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D1" w:rsidRDefault="005E67D1" w:rsidP="005E67D1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spacing w:line="360" w:lineRule="auto"/>
        <w:ind w:left="567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2290D6" wp14:editId="721B3EBA">
            <wp:simplePos x="0" y="0"/>
            <wp:positionH relativeFrom="column">
              <wp:posOffset>2434342</wp:posOffset>
            </wp:positionH>
            <wp:positionV relativeFrom="paragraph">
              <wp:posOffset>113527</wp:posOffset>
            </wp:positionV>
            <wp:extent cx="1078035" cy="1240403"/>
            <wp:effectExtent l="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87_html_m783f43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616" cy="1243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</w:p>
    <w:p w:rsidR="00842EAE" w:rsidRDefault="00842EAE" w:rsidP="00842EAE">
      <w:pPr>
        <w:pStyle w:val="1"/>
        <w:ind w:left="567"/>
        <w:jc w:val="center"/>
        <w:rPr>
          <w:sz w:val="32"/>
          <w:szCs w:val="32"/>
        </w:rPr>
      </w:pPr>
      <w:r w:rsidRPr="000A1624">
        <w:rPr>
          <w:sz w:val="32"/>
          <w:szCs w:val="32"/>
        </w:rPr>
        <w:t>МУНИЦИПАЛЬНАЯ ПРОГРАММА</w:t>
      </w:r>
    </w:p>
    <w:p w:rsidR="00842EAE" w:rsidRPr="00842EAE" w:rsidRDefault="00842EAE" w:rsidP="00842EAE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842EAE">
        <w:rPr>
          <w:rFonts w:ascii="Times New Roman" w:hAnsi="Times New Roman"/>
          <w:b/>
          <w:sz w:val="32"/>
          <w:szCs w:val="24"/>
        </w:rPr>
        <w:t>«Благоустройство территории внутригородского муниципального образования Санкт-Пет</w:t>
      </w:r>
      <w:r w:rsidR="007A2B21">
        <w:rPr>
          <w:rFonts w:ascii="Times New Roman" w:hAnsi="Times New Roman"/>
          <w:b/>
          <w:sz w:val="32"/>
          <w:szCs w:val="24"/>
        </w:rPr>
        <w:t>ербурга МО Литейный округ на 202</w:t>
      </w:r>
      <w:r w:rsidR="00094241">
        <w:rPr>
          <w:rFonts w:ascii="Times New Roman" w:hAnsi="Times New Roman"/>
          <w:b/>
          <w:sz w:val="32"/>
          <w:szCs w:val="24"/>
        </w:rPr>
        <w:t>1</w:t>
      </w:r>
      <w:r w:rsidRPr="00842EAE">
        <w:rPr>
          <w:rFonts w:ascii="Times New Roman" w:hAnsi="Times New Roman"/>
          <w:b/>
          <w:sz w:val="32"/>
          <w:szCs w:val="24"/>
        </w:rPr>
        <w:t xml:space="preserve"> год»</w:t>
      </w:r>
    </w:p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842EAE" w:rsidRDefault="00842EAE"/>
    <w:p w:rsidR="00D27D69" w:rsidRDefault="00D27D69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</w:p>
    <w:p w:rsidR="000F7DDE" w:rsidRDefault="000F7DDE" w:rsidP="000F7DD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F7DDE" w:rsidRDefault="000F7DDE" w:rsidP="000F7DD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F7DDE" w:rsidRDefault="000F7DDE" w:rsidP="000F7DD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F7DDE" w:rsidRDefault="000F7DDE" w:rsidP="000F7DD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0F7DDE" w:rsidRDefault="00036643" w:rsidP="000F7DD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Приложение № 10</w:t>
      </w:r>
    </w:p>
    <w:p w:rsidR="000F7DDE" w:rsidRDefault="000F7DDE" w:rsidP="000F7DDE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к Постановлению МА </w:t>
      </w:r>
    </w:p>
    <w:p w:rsidR="000F7DDE" w:rsidRDefault="000F7DDE" w:rsidP="000F7DDE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</w:rPr>
        <w:t xml:space="preserve">от </w:t>
      </w:r>
      <w:r w:rsidR="00036643">
        <w:rPr>
          <w:rFonts w:ascii="Times New Roman" w:hAnsi="Times New Roman"/>
          <w:i/>
        </w:rPr>
        <w:t>11</w:t>
      </w:r>
      <w:r>
        <w:rPr>
          <w:rFonts w:ascii="Times New Roman" w:hAnsi="Times New Roman"/>
          <w:i/>
        </w:rPr>
        <w:t>.</w:t>
      </w:r>
      <w:r w:rsidR="00036643">
        <w:rPr>
          <w:rFonts w:ascii="Times New Roman" w:hAnsi="Times New Roman"/>
          <w:i/>
        </w:rPr>
        <w:t>11</w:t>
      </w:r>
      <w:r>
        <w:rPr>
          <w:rFonts w:ascii="Times New Roman" w:hAnsi="Times New Roman"/>
          <w:i/>
        </w:rPr>
        <w:t>.20</w:t>
      </w:r>
      <w:r w:rsidR="00036643">
        <w:rPr>
          <w:rFonts w:ascii="Times New Roman" w:hAnsi="Times New Roman"/>
          <w:i/>
        </w:rPr>
        <w:t>20</w:t>
      </w:r>
      <w:r>
        <w:rPr>
          <w:rFonts w:ascii="Times New Roman" w:hAnsi="Times New Roman"/>
          <w:i/>
        </w:rPr>
        <w:t xml:space="preserve"> № </w:t>
      </w:r>
      <w:r w:rsidR="00036643">
        <w:rPr>
          <w:rFonts w:ascii="Times New Roman" w:hAnsi="Times New Roman"/>
          <w:i/>
        </w:rPr>
        <w:t>16</w:t>
      </w:r>
    </w:p>
    <w:p w:rsidR="004D179F" w:rsidRPr="00C10F80" w:rsidRDefault="004D179F" w:rsidP="004D179F">
      <w:pPr>
        <w:pStyle w:val="a7"/>
        <w:spacing w:after="80" w:line="240" w:lineRule="auto"/>
        <w:jc w:val="center"/>
        <w:rPr>
          <w:rFonts w:cs="Times New Roman"/>
          <w:b/>
          <w:lang w:val="ru-RU"/>
        </w:rPr>
      </w:pPr>
      <w:r w:rsidRPr="00C10F80">
        <w:rPr>
          <w:rFonts w:cs="Times New Roman"/>
          <w:b/>
          <w:lang w:val="ru-RU"/>
        </w:rPr>
        <w:t>ПАСПОРТ программы</w:t>
      </w:r>
    </w:p>
    <w:tbl>
      <w:tblPr>
        <w:tblW w:w="9964" w:type="dxa"/>
        <w:tblInd w:w="-4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6"/>
        <w:gridCol w:w="7088"/>
      </w:tblGrid>
      <w:tr w:rsidR="004D179F" w:rsidRPr="004D179F" w:rsidTr="008E4260">
        <w:trPr>
          <w:trHeight w:val="798"/>
        </w:trPr>
        <w:tc>
          <w:tcPr>
            <w:tcW w:w="28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8E4260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D179F" w:rsidRPr="004D179F" w:rsidRDefault="004D179F" w:rsidP="008E4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363205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Благоустройство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территории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</w:t>
            </w:r>
            <w:proofErr w:type="spellEnd"/>
            <w:r w:rsidRPr="004D179F">
              <w:rPr>
                <w:rFonts w:cs="Times New Roman"/>
              </w:rPr>
              <w:t xml:space="preserve"> – </w:t>
            </w:r>
            <w:proofErr w:type="spellStart"/>
            <w:r w:rsidRPr="004D179F">
              <w:rPr>
                <w:rFonts w:cs="Times New Roman"/>
              </w:rPr>
              <w:t>Петербурга</w:t>
            </w:r>
            <w:proofErr w:type="spellEnd"/>
            <w:r w:rsidRPr="004D179F">
              <w:rPr>
                <w:rFonts w:cs="Times New Roman"/>
              </w:rPr>
              <w:t xml:space="preserve"> МО Литейный округ </w:t>
            </w:r>
            <w:proofErr w:type="spellStart"/>
            <w:r w:rsidRPr="004D179F">
              <w:rPr>
                <w:rFonts w:cs="Times New Roman"/>
              </w:rPr>
              <w:t>на</w:t>
            </w:r>
            <w:proofErr w:type="spellEnd"/>
            <w:r w:rsidRPr="004D179F">
              <w:rPr>
                <w:rFonts w:cs="Times New Roman"/>
              </w:rPr>
              <w:t xml:space="preserve"> 20</w:t>
            </w:r>
            <w:r w:rsidR="007A2B21">
              <w:rPr>
                <w:rFonts w:cs="Times New Roman"/>
                <w:lang w:val="ru-RU"/>
              </w:rPr>
              <w:t>2</w:t>
            </w:r>
            <w:r w:rsidR="00363205">
              <w:rPr>
                <w:rFonts w:cs="Times New Roman"/>
                <w:lang w:val="ru-RU"/>
              </w:rPr>
              <w:t>1</w:t>
            </w:r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год</w:t>
            </w:r>
            <w:proofErr w:type="spellEnd"/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06.10.2003 №131-ФЗ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общих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принципах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Российской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Федерации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»,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23.09.2009 №420-79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организации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самоуправления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»,</w:t>
            </w:r>
          </w:p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28.06.2010 N 396-88 "О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зеленых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насаждениях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  <w:t>,</w:t>
            </w:r>
          </w:p>
          <w:p w:rsidR="004D179F" w:rsidRP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Постановление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Местной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Администрации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внутригородского</w:t>
            </w:r>
            <w:proofErr w:type="spellEnd"/>
          </w:p>
          <w:p w:rsidR="004D179F" w:rsidRDefault="004D179F" w:rsidP="009B708E">
            <w:pPr>
              <w:pStyle w:val="a3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муниципального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образования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Санкт-Петербурга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муниципальный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округ  Литейный округ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15.07.2014г. №11 «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Об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утверждении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Порядка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разработки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реализации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оценки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эффективности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муниципальных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программ</w:t>
            </w:r>
            <w:proofErr w:type="spellEnd"/>
            <w:r w:rsidRPr="004D179F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de-DE" w:eastAsia="fa-IR" w:bidi="fa-IR"/>
              </w:rPr>
              <w:t>»;</w:t>
            </w:r>
          </w:p>
          <w:p w:rsidR="000D2879" w:rsidRPr="000D2879" w:rsidRDefault="000D2879" w:rsidP="009B70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Закон</w:t>
            </w:r>
            <w:proofErr w:type="spellEnd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рбурга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25.12.2015 N 891-180 </w:t>
            </w:r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"О </w:t>
            </w:r>
            <w:proofErr w:type="spellStart"/>
            <w:r w:rsidRPr="000D2879"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благ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оустройстве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val="de-DE" w:eastAsia="fa-IR" w:bidi="fa-IR"/>
              </w:rPr>
              <w:t>Санкт-Петербург</w:t>
            </w:r>
            <w:proofErr w:type="spellEnd"/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е</w:t>
            </w:r>
            <w:r w:rsidR="00BA7ED1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»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Местная Администрация внутригородского муниципального образования Санкт-Петербурга </w:t>
            </w:r>
            <w:proofErr w:type="gramStart"/>
            <w:r w:rsidRPr="004D179F">
              <w:rPr>
                <w:rStyle w:val="11"/>
                <w:rFonts w:cs="Times New Roman"/>
                <w:bCs/>
                <w:lang w:val="ru-RU"/>
              </w:rPr>
              <w:t>муниципальный</w:t>
            </w:r>
            <w:proofErr w:type="gramEnd"/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 округ Литейный округ.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Отдел благоустройства и технического надзора Местной Администрации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муниципального образования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gramStart"/>
            <w:r w:rsidRPr="004D179F">
              <w:rPr>
                <w:rStyle w:val="11"/>
                <w:rFonts w:cs="Times New Roman"/>
                <w:bCs/>
                <w:lang w:val="ru-RU"/>
              </w:rPr>
              <w:t>муниципальный</w:t>
            </w:r>
            <w:proofErr w:type="gramEnd"/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 округ</w:t>
            </w:r>
            <w:r w:rsidRPr="004D179F">
              <w:rPr>
                <w:rFonts w:cs="Times New Roman"/>
              </w:rPr>
              <w:t xml:space="preserve"> Литейный округ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8E4260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  <w:b/>
              </w:rPr>
              <w:t>Цели</w:t>
            </w:r>
            <w:proofErr w:type="spellEnd"/>
            <w:r w:rsidRPr="008E4260">
              <w:rPr>
                <w:rFonts w:cs="Times New Roman"/>
                <w:b/>
              </w:rPr>
              <w:t xml:space="preserve"> </w:t>
            </w:r>
            <w:proofErr w:type="spellStart"/>
            <w:r w:rsidRPr="008E4260">
              <w:rPr>
                <w:rFonts w:cs="Times New Roman"/>
                <w:b/>
              </w:rPr>
              <w:t>программы</w:t>
            </w:r>
            <w:proofErr w:type="spellEnd"/>
            <w:r w:rsidRPr="008E4260">
              <w:rPr>
                <w:rFonts w:cs="Times New Roman"/>
                <w:b/>
              </w:rPr>
              <w:t>: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Сохранение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дальнейшее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развитие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исторической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части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города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формирующей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облик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Санкт</w:t>
            </w:r>
            <w:proofErr w:type="spellEnd"/>
            <w:r w:rsidRPr="008E4260">
              <w:rPr>
                <w:rFonts w:cs="Times New Roman"/>
              </w:rPr>
              <w:t xml:space="preserve"> - </w:t>
            </w:r>
            <w:proofErr w:type="spellStart"/>
            <w:r w:rsidRPr="008E4260">
              <w:rPr>
                <w:rFonts w:cs="Times New Roman"/>
              </w:rPr>
              <w:t>Петербурга</w:t>
            </w:r>
            <w:proofErr w:type="spellEnd"/>
            <w:r w:rsidRPr="008E4260">
              <w:rPr>
                <w:rFonts w:cs="Times New Roman"/>
              </w:rPr>
              <w:t>.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Обеспечение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комфортных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условий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для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жизни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отдыха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культурной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деятельности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жителей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. 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Улучшение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санитарного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эстетического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состояния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>.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  <w:b/>
              </w:rPr>
              <w:t>Задачи</w:t>
            </w:r>
            <w:proofErr w:type="spellEnd"/>
            <w:r w:rsidRPr="008E4260">
              <w:rPr>
                <w:rFonts w:cs="Times New Roman"/>
                <w:b/>
              </w:rPr>
              <w:t xml:space="preserve"> </w:t>
            </w:r>
            <w:proofErr w:type="spellStart"/>
            <w:r w:rsidRPr="008E4260">
              <w:rPr>
                <w:rFonts w:cs="Times New Roman"/>
                <w:b/>
              </w:rPr>
              <w:t>программы</w:t>
            </w:r>
            <w:proofErr w:type="spellEnd"/>
            <w:r w:rsidRPr="008E4260">
              <w:rPr>
                <w:rFonts w:cs="Times New Roman"/>
                <w:b/>
              </w:rPr>
              <w:t>: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Обеспечение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надлежащего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содержания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благоустройства</w:t>
            </w:r>
            <w:proofErr w:type="spellEnd"/>
            <w:r w:rsidRPr="008E4260">
              <w:rPr>
                <w:rFonts w:cs="Times New Roman"/>
              </w:rPr>
              <w:t xml:space="preserve">; 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Повышение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качества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за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счёт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сохранения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создания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установки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реконструкции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ремонта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благоустройства</w:t>
            </w:r>
            <w:proofErr w:type="spellEnd"/>
            <w:r w:rsidRPr="008E4260">
              <w:rPr>
                <w:rFonts w:cs="Times New Roman"/>
              </w:rPr>
              <w:t>;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8E4260">
              <w:rPr>
                <w:rFonts w:cs="Times New Roman"/>
              </w:rPr>
              <w:t>Улучшение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санитарной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обстановки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на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>;</w:t>
            </w:r>
          </w:p>
          <w:p w:rsidR="004D179F" w:rsidRPr="008E4260" w:rsidRDefault="004D179F" w:rsidP="009B708E">
            <w:pPr>
              <w:pStyle w:val="12"/>
              <w:spacing w:line="240" w:lineRule="auto"/>
              <w:jc w:val="both"/>
            </w:pPr>
            <w:proofErr w:type="spellStart"/>
            <w:r w:rsidRPr="008E4260">
              <w:rPr>
                <w:rFonts w:cs="Times New Roman"/>
              </w:rPr>
              <w:t>Содержание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ремонт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охрана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территорий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зелёных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насаждений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на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территории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E4C07" w:rsidRPr="004D179F" w:rsidRDefault="004D179F" w:rsidP="004E4C0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4C07">
              <w:rPr>
                <w:rFonts w:ascii="Times New Roman" w:hAnsi="Times New Roman"/>
                <w:sz w:val="24"/>
                <w:szCs w:val="24"/>
              </w:rPr>
              <w:t>(</w:t>
            </w:r>
            <w:r w:rsidR="004E4C07" w:rsidRPr="004D179F">
              <w:rPr>
                <w:rFonts w:ascii="Times New Roman" w:hAnsi="Times New Roman"/>
                <w:sz w:val="24"/>
                <w:szCs w:val="24"/>
              </w:rPr>
              <w:t>индикаторы</w:t>
            </w:r>
            <w:r w:rsidR="004E4C0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8E4260" w:rsidRDefault="004D179F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8E4260">
              <w:rPr>
                <w:rFonts w:cs="Times New Roman"/>
                <w:b/>
              </w:rPr>
              <w:t>Показатели</w:t>
            </w:r>
            <w:proofErr w:type="spellEnd"/>
            <w:r w:rsidRPr="008E4260">
              <w:rPr>
                <w:rFonts w:cs="Times New Roman"/>
                <w:b/>
              </w:rPr>
              <w:t>:</w:t>
            </w:r>
          </w:p>
          <w:p w:rsidR="002A670B" w:rsidRPr="002A670B" w:rsidRDefault="00154565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proofErr w:type="spellStart"/>
            <w:r w:rsidRPr="002A670B">
              <w:rPr>
                <w:rFonts w:cs="Times New Roman"/>
              </w:rPr>
              <w:t>Д</w:t>
            </w:r>
            <w:r w:rsidR="004D179F" w:rsidRPr="008E4260">
              <w:rPr>
                <w:rFonts w:cs="Times New Roman"/>
              </w:rPr>
              <w:t>о</w:t>
            </w:r>
            <w:r w:rsidRPr="002A670B">
              <w:rPr>
                <w:rFonts w:cs="Times New Roman"/>
              </w:rPr>
              <w:t>ля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благоустроенных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по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отношению</w:t>
            </w:r>
            <w:proofErr w:type="spellEnd"/>
            <w:r w:rsidR="004D179F" w:rsidRPr="008E4260">
              <w:rPr>
                <w:rFonts w:cs="Times New Roman"/>
              </w:rPr>
              <w:t xml:space="preserve"> к </w:t>
            </w:r>
            <w:proofErr w:type="spellStart"/>
            <w:r w:rsidR="004D179F" w:rsidRPr="008E4260">
              <w:rPr>
                <w:rFonts w:cs="Times New Roman"/>
              </w:rPr>
              <w:t>общему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количеству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внутридворовых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территорий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муниципального</w:t>
            </w:r>
            <w:proofErr w:type="spellEnd"/>
            <w:r w:rsidR="004D179F" w:rsidRPr="008E4260">
              <w:rPr>
                <w:rFonts w:cs="Times New Roman"/>
              </w:rPr>
              <w:t xml:space="preserve"> </w:t>
            </w:r>
            <w:proofErr w:type="spellStart"/>
            <w:r w:rsidR="004D179F" w:rsidRPr="008E4260">
              <w:rPr>
                <w:rFonts w:cs="Times New Roman"/>
              </w:rPr>
              <w:t>образования</w:t>
            </w:r>
            <w:proofErr w:type="spellEnd"/>
            <w:r w:rsidR="002A670B" w:rsidRPr="002A670B">
              <w:rPr>
                <w:rFonts w:cs="Times New Roman"/>
              </w:rPr>
              <w:t xml:space="preserve"> </w:t>
            </w:r>
          </w:p>
          <w:p w:rsidR="002A670B" w:rsidRPr="002A670B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b/>
              </w:rPr>
            </w:pPr>
            <w:proofErr w:type="spellStart"/>
            <w:r w:rsidRPr="002A670B">
              <w:rPr>
                <w:rFonts w:cs="Times New Roman"/>
                <w:b/>
              </w:rPr>
              <w:t>Индикаторы</w:t>
            </w:r>
            <w:proofErr w:type="spellEnd"/>
            <w:r w:rsidRPr="002A670B">
              <w:rPr>
                <w:rFonts w:cs="Times New Roman"/>
                <w:b/>
              </w:rPr>
              <w:t>:</w:t>
            </w:r>
          </w:p>
          <w:p w:rsidR="002A670B" w:rsidRDefault="002A670B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Прирост о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>беспеченност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E0020">
              <w:rPr>
                <w:rFonts w:ascii="Times New Roman" w:hAnsi="Times New Roman"/>
                <w:sz w:val="24"/>
                <w:szCs w:val="24"/>
              </w:rPr>
              <w:t xml:space="preserve"> территории муниципального образования объектами благоустройства:</w:t>
            </w:r>
          </w:p>
          <w:p w:rsidR="002A670B" w:rsidRDefault="002A670B" w:rsidP="009B7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53C04" w:rsidRPr="007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ированным</w:t>
            </w:r>
            <w:r w:rsidR="00053C04" w:rsidRPr="00754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</w:t>
            </w:r>
            <w:r w:rsidR="00053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053C04">
              <w:rPr>
                <w:rFonts w:ascii="Times New Roman" w:hAnsi="Times New Roman" w:cs="Times New Roman"/>
                <w:sz w:val="24"/>
                <w:szCs w:val="24"/>
              </w:rPr>
              <w:t>квартальных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территорий;</w:t>
            </w:r>
          </w:p>
          <w:p w:rsidR="0065591A" w:rsidRDefault="002A670B" w:rsidP="009B70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17506">
              <w:rPr>
                <w:rFonts w:ascii="Times New Roman" w:hAnsi="Times New Roman" w:cs="Times New Roman"/>
                <w:sz w:val="24"/>
                <w:szCs w:val="24"/>
              </w:rPr>
              <w:t xml:space="preserve">отремонтированными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детскими и спортивными площадками;</w:t>
            </w:r>
          </w:p>
          <w:p w:rsidR="002A670B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lang w:val="ru-RU"/>
              </w:rPr>
            </w:pPr>
            <w:r w:rsidRPr="0065591A">
              <w:rPr>
                <w:rFonts w:cs="Times New Roman"/>
                <w:lang w:val="ru-RU"/>
              </w:rPr>
              <w:t xml:space="preserve">- </w:t>
            </w:r>
            <w:r w:rsidR="00117506">
              <w:rPr>
                <w:rFonts w:cs="Times New Roman"/>
                <w:lang w:val="ru-RU"/>
              </w:rPr>
              <w:t xml:space="preserve">отремонтированными </w:t>
            </w:r>
            <w:r w:rsidRPr="0065591A">
              <w:rPr>
                <w:rFonts w:cs="Times New Roman"/>
                <w:lang w:val="ru-RU"/>
              </w:rPr>
              <w:t>ограждениями газонов.</w:t>
            </w:r>
          </w:p>
          <w:p w:rsidR="002A670B" w:rsidRPr="00AE0020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обустроенными контейнерными площадками.</w:t>
            </w:r>
          </w:p>
          <w:p w:rsidR="004D179F" w:rsidRPr="008E4260" w:rsidRDefault="002A670B" w:rsidP="009B708E">
            <w:pPr>
              <w:pStyle w:val="12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2. </w:t>
            </w:r>
            <w:proofErr w:type="spellStart"/>
            <w:r w:rsidR="0065591A">
              <w:t>Прирост</w:t>
            </w:r>
            <w:proofErr w:type="spellEnd"/>
            <w:r w:rsidR="0065591A">
              <w:t xml:space="preserve"> </w:t>
            </w:r>
            <w:proofErr w:type="spellStart"/>
            <w:r w:rsidR="0065591A">
              <w:t>о</w:t>
            </w:r>
            <w:r w:rsidR="0065591A" w:rsidRPr="00AE0020">
              <w:t>беспеченност</w:t>
            </w:r>
            <w:r w:rsidR="0065591A">
              <w:t>и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территории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муниципального</w:t>
            </w:r>
            <w:proofErr w:type="spellEnd"/>
            <w:r w:rsidR="0065591A" w:rsidRPr="00AE0020">
              <w:t xml:space="preserve"> </w:t>
            </w:r>
            <w:proofErr w:type="spellStart"/>
            <w:r w:rsidR="0065591A" w:rsidRPr="00AE0020">
              <w:t>образования</w:t>
            </w:r>
            <w:proofErr w:type="spellEnd"/>
            <w:r w:rsidR="0065591A" w:rsidRPr="00AE0020">
              <w:t xml:space="preserve"> </w:t>
            </w:r>
            <w:r w:rsidRPr="008B605D">
              <w:rPr>
                <w:rFonts w:cs="Times New Roman"/>
                <w:color w:val="000000"/>
                <w:lang w:val="ru-RU"/>
              </w:rPr>
              <w:t>зелёны</w:t>
            </w:r>
            <w:r w:rsidR="0065591A">
              <w:rPr>
                <w:rFonts w:cs="Times New Roman"/>
                <w:color w:val="000000"/>
                <w:lang w:val="ru-RU"/>
              </w:rPr>
              <w:t>ми</w:t>
            </w:r>
            <w:r w:rsidRPr="008B605D">
              <w:rPr>
                <w:rFonts w:cs="Times New Roman"/>
                <w:color w:val="000000"/>
                <w:lang w:val="ru-RU"/>
              </w:rPr>
              <w:t xml:space="preserve"> насаждени</w:t>
            </w:r>
            <w:r w:rsidR="0065591A">
              <w:rPr>
                <w:rFonts w:cs="Times New Roman"/>
                <w:color w:val="000000"/>
                <w:lang w:val="ru-RU"/>
              </w:rPr>
              <w:t>ями</w:t>
            </w:r>
            <w:r>
              <w:rPr>
                <w:color w:val="000000"/>
                <w:lang w:val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363205">
            <w:pPr>
              <w:spacing w:after="0" w:line="240" w:lineRule="auto"/>
              <w:jc w:val="both"/>
              <w:rPr>
                <w:rStyle w:val="11"/>
                <w:rFonts w:ascii="Times New Roman" w:hAnsi="Times New Roman"/>
                <w:color w:val="000000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color w:val="000000"/>
                <w:sz w:val="24"/>
                <w:szCs w:val="24"/>
              </w:rPr>
              <w:t>Срок реализации программы 20</w:t>
            </w:r>
            <w:r w:rsidR="00053C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632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D1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без выделения на этапы её реализации</w:t>
            </w:r>
          </w:p>
        </w:tc>
      </w:tr>
      <w:tr w:rsidR="004D179F" w:rsidRPr="004D179F" w:rsidTr="00D016E7">
        <w:tc>
          <w:tcPr>
            <w:tcW w:w="2876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 1.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47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одержание внутриквартальных территорий в части обеспечения ремонта покрытий, расположенных на внутриквартальных территориях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9747A" w:rsidRDefault="0069747A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Мероприятие 2.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11"/>
                <w:rFonts w:ascii="Times New Roman" w:hAnsi="Times New Roman"/>
                <w:sz w:val="24"/>
                <w:szCs w:val="24"/>
              </w:rPr>
              <w:t>Р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D179F"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 4.</w:t>
            </w:r>
            <w:r w:rsidR="00E77771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77771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E77771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</w:t>
            </w:r>
            <w:r w:rsidR="005F1FE9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      </w:r>
            <w:proofErr w:type="gramEnd"/>
            <w:r w:rsidR="005F1FE9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B70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  <w:r w:rsidR="004D179F" w:rsidRPr="009B708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="009B70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роектировани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благоустройства при размещении элементов благоустройства</w:t>
            </w:r>
            <w:r w:rsidR="00EE0B1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4D1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2F0" w:rsidRDefault="004D179F" w:rsidP="009B70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0B1A"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6</w:t>
            </w:r>
            <w:r w:rsidRPr="009B708E">
              <w:rPr>
                <w:rStyle w:val="11"/>
                <w:rFonts w:ascii="Times New Roman" w:hAnsi="Times New Roman"/>
                <w:b/>
                <w:sz w:val="24"/>
                <w:szCs w:val="24"/>
              </w:rPr>
              <w:t>.</w:t>
            </w:r>
            <w:r w:rsidRPr="004D179F">
              <w:rPr>
                <w:rStyle w:val="11"/>
                <w:rFonts w:ascii="Times New Roman" w:hAnsi="Times New Roman"/>
                <w:sz w:val="24"/>
                <w:szCs w:val="24"/>
              </w:rPr>
              <w:t xml:space="preserve"> </w:t>
            </w:r>
            <w:r w:rsidR="005862F0">
              <w:rPr>
                <w:rStyle w:val="11"/>
                <w:rFonts w:ascii="Times New Roman" w:hAnsi="Times New Roman"/>
                <w:sz w:val="24"/>
                <w:szCs w:val="24"/>
              </w:rPr>
              <w:t>О</w:t>
            </w:r>
            <w:r w:rsidR="005862F0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существление работ в сфере озеленения на территории муниципального образования, включающее:</w:t>
            </w:r>
          </w:p>
          <w:p w:rsidR="005862F0" w:rsidRPr="00AD731D" w:rsidRDefault="005862F0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значения,</w:t>
            </w:r>
          </w:p>
          <w:p w:rsidR="00934BD5" w:rsidRPr="00AD731D" w:rsidRDefault="005862F0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34BD5" w:rsidRPr="00AD731D" w:rsidRDefault="00934BD5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34BD5" w:rsidRPr="00AD731D" w:rsidRDefault="00934BD5" w:rsidP="00AD731D">
            <w:pPr>
              <w:pStyle w:val="a8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      </w:r>
            <w:r w:rsidR="00EE0B1A" w:rsidRPr="00AD731D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E4C07" w:rsidRPr="004D179F" w:rsidRDefault="004D179F" w:rsidP="009B708E">
            <w:pPr>
              <w:spacing w:after="0" w:line="240" w:lineRule="auto"/>
              <w:jc w:val="both"/>
              <w:rPr>
                <w:rStyle w:val="11"/>
              </w:rPr>
            </w:pPr>
            <w:r w:rsidRPr="009B708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Мероприятие </w:t>
            </w:r>
            <w:r w:rsidR="00EE0B1A" w:rsidRPr="009B708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B708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747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      </w:r>
            <w:r w:rsidR="0069747A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r w:rsidR="00EE0B1A"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8</w:t>
            </w:r>
            <w:r w:rsidRPr="009B70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9B70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62F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="005862F0" w:rsidRPr="00754C17">
              <w:rPr>
                <w:rFonts w:ascii="Times New Roman" w:hAnsi="Times New Roman"/>
                <w:sz w:val="24"/>
                <w:szCs w:val="24"/>
                <w:lang w:eastAsia="ru-RU"/>
              </w:rPr>
              <w:t>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  <w:r w:rsidR="00EE0B1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D179F" w:rsidRPr="004D179F" w:rsidTr="00D016E7">
        <w:tc>
          <w:tcPr>
            <w:tcW w:w="287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Объём финансирования Программы </w:t>
            </w:r>
            <w:r w:rsidR="001F6C17">
              <w:rPr>
                <w:rStyle w:val="11"/>
                <w:rFonts w:cs="Times New Roman"/>
                <w:bCs/>
                <w:lang w:val="ru-RU"/>
              </w:rPr>
              <w:t>5</w:t>
            </w:r>
            <w:r w:rsidR="00363205">
              <w:rPr>
                <w:rStyle w:val="11"/>
                <w:rFonts w:cs="Times New Roman"/>
                <w:bCs/>
                <w:lang w:val="ru-RU"/>
              </w:rPr>
              <w:t>4</w:t>
            </w:r>
            <w:r w:rsidR="001F6C17">
              <w:rPr>
                <w:rStyle w:val="11"/>
                <w:rFonts w:cs="Times New Roman"/>
                <w:bCs/>
                <w:lang w:val="ru-RU"/>
              </w:rPr>
              <w:t xml:space="preserve"> </w:t>
            </w:r>
            <w:r w:rsidR="00363205">
              <w:rPr>
                <w:rStyle w:val="11"/>
                <w:rFonts w:cs="Times New Roman"/>
                <w:bCs/>
                <w:lang w:val="ru-RU"/>
              </w:rPr>
              <w:t>5</w:t>
            </w:r>
            <w:r w:rsidR="00743DB4" w:rsidRPr="00743DB4">
              <w:rPr>
                <w:rStyle w:val="11"/>
                <w:rFonts w:cs="Times New Roman"/>
                <w:b/>
                <w:bCs/>
                <w:lang w:val="ru-RU"/>
              </w:rPr>
              <w:t>00</w:t>
            </w:r>
            <w:r w:rsidRPr="004D179F">
              <w:rPr>
                <w:rStyle w:val="11"/>
                <w:rFonts w:cs="Times New Roman"/>
                <w:b/>
                <w:bCs/>
                <w:lang w:val="ru-RU"/>
              </w:rPr>
              <w:t>,00</w:t>
            </w:r>
            <w:r w:rsidRPr="004D179F">
              <w:rPr>
                <w:rStyle w:val="11"/>
                <w:rFonts w:cs="Times New Roman"/>
                <w:bCs/>
                <w:lang w:val="ru-RU"/>
              </w:rPr>
              <w:t xml:space="preserve"> тысяч рублей.</w:t>
            </w:r>
          </w:p>
          <w:p w:rsidR="004D179F" w:rsidRPr="004D179F" w:rsidRDefault="004D179F" w:rsidP="001F6C17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Источник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финансирования</w:t>
            </w:r>
            <w:proofErr w:type="spellEnd"/>
            <w:r w:rsidRPr="004D179F">
              <w:rPr>
                <w:rFonts w:cs="Times New Roman"/>
              </w:rPr>
              <w:t xml:space="preserve">: </w:t>
            </w:r>
            <w:r w:rsidRPr="004D179F">
              <w:rPr>
                <w:rFonts w:cs="Times New Roman"/>
                <w:lang w:val="ru-RU"/>
              </w:rPr>
              <w:t>б</w:t>
            </w:r>
            <w:proofErr w:type="spellStart"/>
            <w:r w:rsidRPr="004D179F">
              <w:rPr>
                <w:rFonts w:cs="Times New Roman"/>
              </w:rPr>
              <w:t>юджет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r w:rsidRPr="004D179F">
              <w:rPr>
                <w:rFonts w:cs="Times New Roman"/>
                <w:lang w:val="ru-RU"/>
              </w:rPr>
              <w:t>внутригородского м</w:t>
            </w:r>
            <w:proofErr w:type="spellStart"/>
            <w:r w:rsidRPr="004D179F">
              <w:rPr>
                <w:rFonts w:cs="Times New Roman"/>
              </w:rPr>
              <w:t>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  <w:lang w:val="ru-RU"/>
              </w:rPr>
              <w:t xml:space="preserve"> Санкт-Петербурга м</w:t>
            </w:r>
            <w:proofErr w:type="spellStart"/>
            <w:r w:rsidRPr="004D179F">
              <w:rPr>
                <w:rFonts w:cs="Times New Roman"/>
              </w:rPr>
              <w:t>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>Литейны</w:t>
            </w:r>
            <w:r w:rsidRPr="004D179F">
              <w:rPr>
                <w:rStyle w:val="11"/>
                <w:rFonts w:cs="Times New Roman"/>
                <w:lang w:val="ru-RU"/>
              </w:rPr>
              <w:t>й округ на 20</w:t>
            </w:r>
            <w:r w:rsidR="00EE0B1A">
              <w:rPr>
                <w:rStyle w:val="11"/>
                <w:rFonts w:cs="Times New Roman"/>
                <w:lang w:val="ru-RU"/>
              </w:rPr>
              <w:t>2</w:t>
            </w:r>
            <w:r w:rsidR="001F6C17">
              <w:rPr>
                <w:rStyle w:val="11"/>
                <w:rFonts w:cs="Times New Roman"/>
                <w:lang w:val="ru-RU"/>
              </w:rPr>
              <w:t>1</w:t>
            </w:r>
            <w:r w:rsidRPr="004D179F">
              <w:rPr>
                <w:rStyle w:val="11"/>
                <w:rFonts w:cs="Times New Roman"/>
                <w:lang w:val="ru-RU"/>
              </w:rPr>
              <w:t xml:space="preserve"> год.</w:t>
            </w:r>
          </w:p>
        </w:tc>
      </w:tr>
      <w:tr w:rsidR="004D179F" w:rsidRPr="004D179F" w:rsidTr="003B7DD9">
        <w:trPr>
          <w:trHeight w:val="953"/>
        </w:trPr>
        <w:tc>
          <w:tcPr>
            <w:tcW w:w="2876" w:type="dxa"/>
            <w:tcBorders>
              <w:left w:val="single" w:sz="8" w:space="0" w:color="808080"/>
              <w:bottom w:val="single" w:sz="4" w:space="0" w:color="auto"/>
            </w:tcBorders>
            <w:shd w:val="clear" w:color="auto" w:fill="auto"/>
          </w:tcPr>
          <w:p w:rsidR="004D179F" w:rsidRPr="004D179F" w:rsidRDefault="004D179F" w:rsidP="003B7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88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4D179F" w:rsidRPr="004D179F" w:rsidRDefault="003B7DD9" w:rsidP="009B708E">
            <w:pPr>
              <w:pStyle w:val="12"/>
              <w:spacing w:line="240" w:lineRule="auto"/>
              <w:jc w:val="both"/>
              <w:rPr>
                <w:rStyle w:val="11"/>
              </w:rPr>
            </w:pPr>
            <w:proofErr w:type="spellStart"/>
            <w:r w:rsidRPr="008E4260">
              <w:rPr>
                <w:rFonts w:cs="Times New Roman"/>
              </w:rPr>
              <w:t>Повышение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качества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территорий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муниципального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образования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за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счёт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сохранения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создания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установки</w:t>
            </w:r>
            <w:proofErr w:type="spellEnd"/>
            <w:r w:rsidRPr="008E4260">
              <w:rPr>
                <w:rFonts w:cs="Times New Roman"/>
              </w:rPr>
              <w:t xml:space="preserve">, </w:t>
            </w:r>
            <w:proofErr w:type="spellStart"/>
            <w:r w:rsidRPr="008E4260">
              <w:rPr>
                <w:rFonts w:cs="Times New Roman"/>
              </w:rPr>
              <w:t>реконструкции</w:t>
            </w:r>
            <w:proofErr w:type="spellEnd"/>
            <w:r w:rsidRPr="008E4260">
              <w:rPr>
                <w:rFonts w:cs="Times New Roman"/>
              </w:rPr>
              <w:t xml:space="preserve"> и </w:t>
            </w:r>
            <w:proofErr w:type="spellStart"/>
            <w:r w:rsidRPr="008E4260">
              <w:rPr>
                <w:rFonts w:cs="Times New Roman"/>
              </w:rPr>
              <w:t>ремонта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объектов</w:t>
            </w:r>
            <w:proofErr w:type="spellEnd"/>
            <w:r w:rsidRPr="008E4260">
              <w:rPr>
                <w:rFonts w:cs="Times New Roman"/>
              </w:rPr>
              <w:t xml:space="preserve"> </w:t>
            </w:r>
            <w:proofErr w:type="spellStart"/>
            <w:r w:rsidRPr="008E4260">
              <w:rPr>
                <w:rFonts w:cs="Times New Roman"/>
              </w:rPr>
              <w:t>благоустройства</w:t>
            </w:r>
            <w:proofErr w:type="spellEnd"/>
            <w:r w:rsidRPr="008E4260">
              <w:rPr>
                <w:rFonts w:cs="Times New Roman"/>
              </w:rPr>
              <w:t>;</w:t>
            </w:r>
          </w:p>
        </w:tc>
      </w:tr>
      <w:tr w:rsidR="004D179F" w:rsidRPr="004D179F" w:rsidTr="00D016E7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D016E7">
            <w:pPr>
              <w:rPr>
                <w:rFonts w:ascii="Times New Roman" w:hAnsi="Times New Roman"/>
                <w:sz w:val="24"/>
                <w:szCs w:val="24"/>
              </w:rPr>
            </w:pPr>
            <w:r w:rsidRPr="004D179F">
              <w:rPr>
                <w:rFonts w:ascii="Times New Roman" w:hAnsi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D179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D179F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79F" w:rsidRPr="004D179F" w:rsidRDefault="004D179F" w:rsidP="009B708E">
            <w:pPr>
              <w:pStyle w:val="12"/>
              <w:spacing w:line="240" w:lineRule="auto"/>
              <w:jc w:val="both"/>
              <w:rPr>
                <w:rStyle w:val="11"/>
                <w:rFonts w:cs="Times New Roman"/>
                <w:bCs/>
                <w:lang w:val="ru-RU"/>
              </w:rPr>
            </w:pPr>
            <w:proofErr w:type="spellStart"/>
            <w:r w:rsidRPr="004D179F">
              <w:rPr>
                <w:rFonts w:cs="Times New Roman"/>
              </w:rPr>
              <w:t>Контролирующие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органы</w:t>
            </w:r>
            <w:proofErr w:type="spellEnd"/>
            <w:r w:rsidRPr="004D179F">
              <w:rPr>
                <w:rFonts w:cs="Times New Roman"/>
              </w:rPr>
              <w:t xml:space="preserve">: Местная Администрация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r w:rsidRPr="004D179F">
              <w:rPr>
                <w:rFonts w:cs="Times New Roman"/>
                <w:lang w:val="ru-RU"/>
              </w:rPr>
              <w:t xml:space="preserve">Литейный </w:t>
            </w:r>
            <w:r w:rsidRPr="004D179F">
              <w:rPr>
                <w:rFonts w:cs="Times New Roman"/>
              </w:rPr>
              <w:t xml:space="preserve">округ,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Совет </w:t>
            </w:r>
            <w:proofErr w:type="spellStart"/>
            <w:r w:rsidRPr="004D179F">
              <w:rPr>
                <w:rFonts w:cs="Times New Roman"/>
              </w:rPr>
              <w:t>внутригородского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муниципального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образования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Санкт-Петербурга</w:t>
            </w:r>
            <w:proofErr w:type="spellEnd"/>
            <w:r w:rsidRPr="004D179F">
              <w:rPr>
                <w:rFonts w:cs="Times New Roman"/>
              </w:rPr>
              <w:t xml:space="preserve"> </w:t>
            </w:r>
            <w:proofErr w:type="spellStart"/>
            <w:r w:rsidRPr="004D179F">
              <w:rPr>
                <w:rFonts w:cs="Times New Roman"/>
              </w:rPr>
              <w:t>муниципальный</w:t>
            </w:r>
            <w:proofErr w:type="spellEnd"/>
            <w:r w:rsidRPr="004D179F">
              <w:rPr>
                <w:rFonts w:cs="Times New Roman"/>
              </w:rPr>
              <w:t xml:space="preserve"> округ </w:t>
            </w:r>
            <w:proofErr w:type="spellStart"/>
            <w:r w:rsidRPr="004D179F">
              <w:rPr>
                <w:rFonts w:cs="Times New Roman"/>
                <w:lang w:val="ru-RU"/>
              </w:rPr>
              <w:t>Литейны</w:t>
            </w:r>
            <w:proofErr w:type="spellEnd"/>
            <w:r w:rsidRPr="004D179F">
              <w:rPr>
                <w:rFonts w:cs="Times New Roman"/>
              </w:rPr>
              <w:t>й округ</w:t>
            </w:r>
            <w:r w:rsidRPr="004D179F">
              <w:rPr>
                <w:rFonts w:cs="Times New Roman"/>
                <w:lang w:val="ru-RU"/>
              </w:rPr>
              <w:t>.</w:t>
            </w:r>
          </w:p>
        </w:tc>
      </w:tr>
    </w:tbl>
    <w:p w:rsidR="002E55EE" w:rsidRDefault="002E55EE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</w:p>
    <w:p w:rsidR="004D179F" w:rsidRPr="004D179F" w:rsidRDefault="004D179F" w:rsidP="004D179F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Раздел 1. Содержание проблемы и обоснование необходимости ее решения</w:t>
      </w:r>
    </w:p>
    <w:p w:rsidR="004D179F" w:rsidRDefault="004D179F" w:rsidP="00654997">
      <w:pPr>
        <w:pStyle w:val="a3"/>
        <w:jc w:val="center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654997" w:rsidRPr="004D179F" w:rsidRDefault="00654997" w:rsidP="00654997">
      <w:pPr>
        <w:pStyle w:val="a3"/>
        <w:jc w:val="center"/>
        <w:rPr>
          <w:rStyle w:val="11"/>
          <w:rFonts w:ascii="Times New Roman" w:hAnsi="Times New Roman"/>
          <w:sz w:val="24"/>
          <w:szCs w:val="24"/>
        </w:rPr>
      </w:pP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Благоустройство территорий является одним из наиболее эффективных инструментов повышения привлекательности для проживания, работы и проведения свободного времени для жителей </w:t>
      </w:r>
      <w:proofErr w:type="spellStart"/>
      <w:r w:rsidRPr="004D179F">
        <w:rPr>
          <w:rFonts w:ascii="Times New Roman" w:hAnsi="Times New Roman"/>
          <w:color w:val="000000"/>
          <w:sz w:val="24"/>
          <w:szCs w:val="24"/>
        </w:rPr>
        <w:t>внутригордского</w:t>
      </w:r>
      <w:proofErr w:type="spellEnd"/>
      <w:r w:rsidRPr="004D179F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Санкт-Петербурга </w:t>
      </w:r>
      <w:proofErr w:type="gramStart"/>
      <w:r w:rsidRPr="004D179F">
        <w:rPr>
          <w:rFonts w:ascii="Times New Roman" w:hAnsi="Times New Roman"/>
          <w:color w:val="000000"/>
          <w:sz w:val="24"/>
          <w:szCs w:val="24"/>
        </w:rPr>
        <w:t>муниципальный</w:t>
      </w:r>
      <w:proofErr w:type="gramEnd"/>
      <w:r w:rsidRPr="004D179F">
        <w:rPr>
          <w:rFonts w:ascii="Times New Roman" w:hAnsi="Times New Roman"/>
          <w:color w:val="000000"/>
          <w:sz w:val="24"/>
          <w:szCs w:val="24"/>
        </w:rPr>
        <w:t xml:space="preserve"> округ Литейный округ (далее муниципальное образование).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sz w:val="24"/>
          <w:szCs w:val="24"/>
        </w:rPr>
        <w:t>На т</w:t>
      </w:r>
      <w:r w:rsidRPr="004D179F">
        <w:rPr>
          <w:rFonts w:ascii="Times New Roman" w:hAnsi="Times New Roman"/>
          <w:sz w:val="24"/>
          <w:szCs w:val="24"/>
        </w:rPr>
        <w:t>ерритори</w:t>
      </w:r>
      <w:r w:rsidRPr="004D179F">
        <w:rPr>
          <w:rStyle w:val="11"/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4D179F">
        <w:rPr>
          <w:rStyle w:val="11"/>
          <w:rFonts w:ascii="Times New Roman" w:hAnsi="Times New Roman"/>
          <w:sz w:val="24"/>
          <w:szCs w:val="24"/>
        </w:rPr>
        <w:t>преобладает историческая жилая застройка</w:t>
      </w:r>
      <w:r w:rsidRPr="004D179F">
        <w:rPr>
          <w:rFonts w:ascii="Times New Roman" w:hAnsi="Times New Roman"/>
          <w:sz w:val="24"/>
          <w:szCs w:val="24"/>
        </w:rPr>
        <w:t xml:space="preserve">, </w:t>
      </w:r>
      <w:r w:rsidRPr="004D179F">
        <w:rPr>
          <w:rStyle w:val="11"/>
          <w:rFonts w:ascii="Times New Roman" w:hAnsi="Times New Roman"/>
          <w:sz w:val="24"/>
          <w:szCs w:val="24"/>
        </w:rPr>
        <w:t>с небольшими</w:t>
      </w:r>
      <w:r w:rsidRPr="004D17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внутридворовыми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территориями, </w:t>
      </w:r>
      <w:r w:rsidRPr="004D179F">
        <w:rPr>
          <w:rStyle w:val="11"/>
          <w:rFonts w:ascii="Times New Roman" w:hAnsi="Times New Roman"/>
          <w:sz w:val="24"/>
          <w:szCs w:val="24"/>
        </w:rPr>
        <w:t>скверами</w:t>
      </w:r>
      <w:r w:rsidRPr="004D179F">
        <w:rPr>
          <w:rFonts w:ascii="Times New Roman" w:hAnsi="Times New Roman"/>
          <w:sz w:val="24"/>
          <w:szCs w:val="24"/>
        </w:rPr>
        <w:t>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территориях дворов комфортные условия для проживания и отдыха.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Также немаловажным фактором является экологическая обстановка. Загрязнение воздушной среды, почвы от автомобилей и жизнедеятельности человека можно значительно уменьшить, увеличивая площади зелёных насаждений на территории муниципального образования, ухаживая за деревьями, кустарниками и цветами.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За период работы органов местного самоуправления на территории </w:t>
      </w:r>
      <w:r w:rsidRPr="004D179F">
        <w:rPr>
          <w:rStyle w:val="11"/>
          <w:rFonts w:ascii="Times New Roman" w:hAnsi="Times New Roman"/>
          <w:sz w:val="24"/>
          <w:szCs w:val="24"/>
        </w:rPr>
        <w:t>муниципального образования</w:t>
      </w:r>
      <w:r w:rsidRPr="004D179F">
        <w:rPr>
          <w:rFonts w:ascii="Times New Roman" w:hAnsi="Times New Roman"/>
          <w:sz w:val="24"/>
          <w:szCs w:val="24"/>
        </w:rPr>
        <w:t xml:space="preserve">, серьёзно возросли объёмы работ по благоустройству территорий муниципального образования и созданию санитарного благополучия на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и придомовых территориях.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 xml:space="preserve">Учитывая состояние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4D179F" w:rsidRPr="004D179F" w:rsidRDefault="004D179F" w:rsidP="004D17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Исполнение программ 201</w:t>
      </w:r>
      <w:r w:rsidR="00AD731D">
        <w:rPr>
          <w:rFonts w:ascii="Times New Roman" w:hAnsi="Times New Roman"/>
          <w:sz w:val="24"/>
          <w:szCs w:val="24"/>
        </w:rPr>
        <w:t>8</w:t>
      </w:r>
      <w:r w:rsidR="002E55EE">
        <w:rPr>
          <w:rFonts w:ascii="Times New Roman" w:hAnsi="Times New Roman"/>
          <w:sz w:val="24"/>
          <w:szCs w:val="24"/>
        </w:rPr>
        <w:t>, 201</w:t>
      </w:r>
      <w:r w:rsidR="00AD731D">
        <w:rPr>
          <w:rFonts w:ascii="Times New Roman" w:hAnsi="Times New Roman"/>
          <w:sz w:val="24"/>
          <w:szCs w:val="24"/>
        </w:rPr>
        <w:t>9</w:t>
      </w:r>
      <w:r w:rsidRPr="004D179F">
        <w:rPr>
          <w:rFonts w:ascii="Times New Roman" w:hAnsi="Times New Roman"/>
          <w:sz w:val="24"/>
          <w:szCs w:val="24"/>
        </w:rPr>
        <w:t xml:space="preserve"> годов показало эффективность применения программно-целевого метода, так как к решению задач по благоустройству территорий муниципального образования осуществлялся комплексный подход.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В результате проведённого Местной Администрацией МО Литейны</w:t>
      </w:r>
      <w:r w:rsidRPr="004D179F">
        <w:rPr>
          <w:rStyle w:val="11"/>
          <w:rFonts w:ascii="Times New Roman" w:hAnsi="Times New Roman"/>
          <w:sz w:val="24"/>
          <w:szCs w:val="24"/>
        </w:rPr>
        <w:t xml:space="preserve">й округ (далее – Местная Администрация) </w:t>
      </w:r>
      <w:r w:rsidRPr="004D179F">
        <w:rPr>
          <w:rFonts w:ascii="Times New Roman" w:hAnsi="Times New Roman"/>
          <w:sz w:val="24"/>
          <w:szCs w:val="24"/>
        </w:rPr>
        <w:t>обследования территории муниципа</w:t>
      </w:r>
      <w:r w:rsidR="001F6C17">
        <w:rPr>
          <w:rFonts w:ascii="Times New Roman" w:hAnsi="Times New Roman"/>
          <w:sz w:val="24"/>
          <w:szCs w:val="24"/>
        </w:rPr>
        <w:t>льного образования в течение 2020</w:t>
      </w:r>
      <w:r w:rsidRPr="004D179F">
        <w:rPr>
          <w:rFonts w:ascii="Times New Roman" w:hAnsi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 покрытия </w:t>
      </w:r>
      <w:proofErr w:type="spellStart"/>
      <w:r w:rsidRPr="004D179F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территорий, покрытия детских игровых и спортивных площадок, оборудования и детских игровых и спортивных площадок, газонов, составить анализ состояния санитарной обстановки на территории муниципального образования, определить количество и состояние зелёных насаждений и других объектов благоустройства, расположенных на территории муниципального образования.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Руководствуясь полученной информацией, а также </w:t>
      </w:r>
      <w:proofErr w:type="spellStart"/>
      <w:r w:rsidRPr="004D179F">
        <w:rPr>
          <w:rFonts w:ascii="Times New Roman" w:hAnsi="Times New Roman"/>
          <w:sz w:val="24"/>
          <w:szCs w:val="24"/>
        </w:rPr>
        <w:t>первоочередно</w:t>
      </w:r>
      <w:proofErr w:type="spellEnd"/>
      <w:r w:rsidRPr="004D179F">
        <w:rPr>
          <w:rFonts w:ascii="Times New Roman" w:hAnsi="Times New Roman"/>
          <w:sz w:val="24"/>
          <w:szCs w:val="24"/>
        </w:rPr>
        <w:t xml:space="preserve"> 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надлежащее состояние.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действия, которые позволят обеспечить создание комфортных условий для проживания жителей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Это в свою очередь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2. Цели и задачи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sz w:val="24"/>
          <w:szCs w:val="24"/>
          <w:u w:val="single"/>
        </w:rPr>
        <w:t>Цель Программы: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Сохранение и дальнейшее развитие исторической части города, формирующей облик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>анкт - Петербурга.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Style w:val="11"/>
          <w:rFonts w:ascii="Times New Roman" w:hAnsi="Times New Roman"/>
          <w:bCs/>
          <w:sz w:val="24"/>
          <w:szCs w:val="24"/>
        </w:rPr>
        <w:t>Формирование комфортной городской среды вну</w:t>
      </w:r>
      <w:r w:rsidR="00654997">
        <w:rPr>
          <w:rStyle w:val="11"/>
          <w:rFonts w:ascii="Times New Roman" w:hAnsi="Times New Roman"/>
          <w:bCs/>
          <w:sz w:val="24"/>
          <w:szCs w:val="24"/>
        </w:rPr>
        <w:t>т</w:t>
      </w:r>
      <w:r w:rsidRPr="004D179F">
        <w:rPr>
          <w:rStyle w:val="11"/>
          <w:rFonts w:ascii="Times New Roman" w:hAnsi="Times New Roman"/>
          <w:bCs/>
          <w:sz w:val="24"/>
          <w:szCs w:val="24"/>
        </w:rPr>
        <w:t>ригородского муниципального образования</w:t>
      </w:r>
      <w:proofErr w:type="gramStart"/>
      <w:r w:rsidRPr="004D179F">
        <w:rPr>
          <w:rStyle w:val="11"/>
          <w:rFonts w:ascii="Times New Roman" w:hAnsi="Times New Roman"/>
          <w:bCs/>
          <w:sz w:val="24"/>
          <w:szCs w:val="24"/>
        </w:rPr>
        <w:t xml:space="preserve"> С</w:t>
      </w:r>
      <w:proofErr w:type="gramEnd"/>
      <w:r w:rsidRPr="004D179F">
        <w:rPr>
          <w:rStyle w:val="11"/>
          <w:rFonts w:ascii="Times New Roman" w:hAnsi="Times New Roman"/>
          <w:bCs/>
          <w:sz w:val="24"/>
          <w:szCs w:val="24"/>
        </w:rPr>
        <w:t>анкт – Петербурга МО Литейный округ;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 xml:space="preserve">Обеспечение комфортных условий для жизни, отдыха и культурной деятельности жителей муниципального образования. 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Улучшение санитарного и эстетического состояния территории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4D179F">
        <w:rPr>
          <w:rFonts w:ascii="Times New Roman" w:hAnsi="Times New Roman"/>
          <w:b/>
          <w:color w:val="000000"/>
          <w:sz w:val="24"/>
          <w:szCs w:val="24"/>
          <w:u w:val="single"/>
        </w:rPr>
        <w:t>Реализация поставленной цели должна быть обеспечена исполнением следующих задач: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Обеспечение надлежащего содержания территории муниципального образования и объектов благоустройства; 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 xml:space="preserve">Повышение качества территорий муниципального образования за счёт сохранения, создания, установки, реконструкции и ремонта </w:t>
      </w:r>
      <w:r w:rsidR="00AD731D">
        <w:rPr>
          <w:rFonts w:ascii="Times New Roman" w:hAnsi="Times New Roman"/>
          <w:color w:val="000000"/>
          <w:sz w:val="24"/>
          <w:szCs w:val="24"/>
        </w:rPr>
        <w:t xml:space="preserve">элементов и </w:t>
      </w:r>
      <w:r w:rsidRPr="004D179F">
        <w:rPr>
          <w:rFonts w:ascii="Times New Roman" w:hAnsi="Times New Roman"/>
          <w:color w:val="000000"/>
          <w:sz w:val="24"/>
          <w:szCs w:val="24"/>
        </w:rPr>
        <w:t>объектов благоустройства</w:t>
      </w:r>
      <w:r w:rsidR="00AD731D" w:rsidRPr="004D179F">
        <w:rPr>
          <w:rFonts w:ascii="Times New Roman" w:hAnsi="Times New Roman"/>
          <w:color w:val="000000"/>
          <w:sz w:val="24"/>
          <w:szCs w:val="24"/>
        </w:rPr>
        <w:t>;</w:t>
      </w:r>
    </w:p>
    <w:p w:rsidR="004D179F" w:rsidRPr="004D179F" w:rsidRDefault="004D179F" w:rsidP="0000382C">
      <w:pPr>
        <w:ind w:firstLine="706"/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Улучшение санитарной обстановки на территории муниципального образования;</w:t>
      </w:r>
    </w:p>
    <w:p w:rsidR="004D179F" w:rsidRPr="0000382C" w:rsidRDefault="004D179F" w:rsidP="0000382C">
      <w:pPr>
        <w:ind w:firstLine="706"/>
        <w:jc w:val="both"/>
        <w:rPr>
          <w:b/>
          <w:bCs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Содержание, ремонт и охрана территорий и объектов зелёных насаждений на территории муниципального образования.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3. Сроки реализации Программы</w:t>
      </w:r>
    </w:p>
    <w:p w:rsidR="004D179F" w:rsidRPr="004D179F" w:rsidRDefault="004D179F" w:rsidP="0000382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Прог</w:t>
      </w:r>
      <w:r w:rsidR="00AD731D">
        <w:rPr>
          <w:rFonts w:ascii="Times New Roman" w:hAnsi="Times New Roman"/>
          <w:color w:val="000000"/>
          <w:sz w:val="24"/>
          <w:szCs w:val="24"/>
        </w:rPr>
        <w:t>рамма разработана на период 202</w:t>
      </w:r>
      <w:r w:rsidR="001F6C17">
        <w:rPr>
          <w:rFonts w:ascii="Times New Roman" w:hAnsi="Times New Roman"/>
          <w:color w:val="000000"/>
          <w:sz w:val="24"/>
          <w:szCs w:val="24"/>
        </w:rPr>
        <w:t>1</w:t>
      </w:r>
      <w:r w:rsidRPr="004D179F">
        <w:rPr>
          <w:rFonts w:ascii="Times New Roman" w:hAnsi="Times New Roman"/>
          <w:color w:val="000000"/>
          <w:sz w:val="24"/>
          <w:szCs w:val="24"/>
        </w:rPr>
        <w:t xml:space="preserve"> года без выделения на этапы её реализации.</w:t>
      </w:r>
    </w:p>
    <w:p w:rsidR="004D179F" w:rsidRPr="004D179F" w:rsidRDefault="004D179F" w:rsidP="004D179F">
      <w:pPr>
        <w:jc w:val="center"/>
        <w:rPr>
          <w:rFonts w:ascii="Times New Roman" w:hAnsi="Times New Roman"/>
          <w:color w:val="666666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4. Перечень основных мероприятий Программы</w:t>
      </w:r>
    </w:p>
    <w:p w:rsidR="009A7E56" w:rsidRPr="009A7E56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Содержание внутриквартальных территорий в части обеспечения ремонта покрытий, расположенных на внутриквартальных территориях</w:t>
      </w:r>
    </w:p>
    <w:p w:rsidR="004D179F" w:rsidRPr="0000382C" w:rsidRDefault="009A7E56" w:rsidP="009A7E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382C">
        <w:rPr>
          <w:rFonts w:ascii="Times New Roman" w:hAnsi="Times New Roman"/>
          <w:sz w:val="20"/>
          <w:szCs w:val="20"/>
          <w:lang w:eastAsia="ru-RU"/>
        </w:rPr>
        <w:t>(Приложение 1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адресный перечень, Приложение 2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00382C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00382C">
        <w:rPr>
          <w:rFonts w:ascii="Times New Roman" w:hAnsi="Times New Roman"/>
          <w:sz w:val="20"/>
          <w:szCs w:val="20"/>
        </w:rPr>
        <w:t>;</w:t>
      </w:r>
    </w:p>
    <w:p w:rsidR="004D179F" w:rsidRPr="0000382C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6A028F">
        <w:rPr>
          <w:rFonts w:ascii="Times New Roman" w:hAnsi="Times New Roman"/>
          <w:lang w:eastAsia="ru-RU"/>
        </w:rPr>
        <w:t>Р</w:t>
      </w:r>
      <w:r w:rsidRPr="009A7E56">
        <w:rPr>
          <w:rFonts w:ascii="Times New Roman" w:hAnsi="Times New Roman"/>
          <w:sz w:val="24"/>
          <w:szCs w:val="24"/>
          <w:lang w:eastAsia="ru-RU"/>
        </w:rPr>
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</w:r>
      <w:r w:rsidR="0019262B">
        <w:rPr>
          <w:rFonts w:ascii="Times New Roman" w:hAnsi="Times New Roman"/>
          <w:sz w:val="24"/>
          <w:szCs w:val="24"/>
          <w:lang w:eastAsia="ru-RU"/>
        </w:rPr>
        <w:t>,</w:t>
      </w:r>
      <w:r w:rsidR="000038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(Приложение 3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адресный перечень, Приложение 4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-</w:t>
      </w:r>
      <w:r w:rsid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00382C" w:rsidRPr="0000382C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00382C">
        <w:rPr>
          <w:rFonts w:ascii="Times New Roman" w:hAnsi="Times New Roman"/>
          <w:sz w:val="20"/>
          <w:szCs w:val="20"/>
          <w:lang w:eastAsia="ru-RU"/>
        </w:rPr>
        <w:t>;</w:t>
      </w:r>
    </w:p>
    <w:p w:rsidR="0019262B" w:rsidRPr="0019262B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9A7E56">
        <w:rPr>
          <w:rFonts w:ascii="Times New Roman" w:hAnsi="Times New Roman"/>
          <w:sz w:val="24"/>
          <w:szCs w:val="24"/>
        </w:rPr>
        <w:t>Р</w:t>
      </w:r>
      <w:r w:rsidRPr="009A7E56">
        <w:rPr>
          <w:rFonts w:ascii="Times New Roman" w:hAnsi="Times New Roman"/>
          <w:sz w:val="24"/>
          <w:szCs w:val="24"/>
          <w:lang w:eastAsia="ru-RU"/>
        </w:rPr>
        <w:t xml:space="preserve">азмещение контейнерных площадок на внутриквартальных территориях, ремонт элементов благоустройства, расположенных на контейнерных </w:t>
      </w:r>
      <w:r w:rsidRPr="0000382C">
        <w:rPr>
          <w:rFonts w:ascii="Times New Roman" w:hAnsi="Times New Roman"/>
          <w:sz w:val="24"/>
          <w:szCs w:val="24"/>
          <w:lang w:eastAsia="ru-RU"/>
        </w:rPr>
        <w:t>площадках</w:t>
      </w:r>
    </w:p>
    <w:p w:rsidR="004D179F" w:rsidRPr="0019262B" w:rsidRDefault="0000382C" w:rsidP="0019262B">
      <w:pPr>
        <w:spacing w:after="0" w:line="240" w:lineRule="auto"/>
        <w:jc w:val="both"/>
        <w:rPr>
          <w:rStyle w:val="11"/>
          <w:rFonts w:ascii="Times New Roman" w:hAnsi="Times New Roman"/>
          <w:sz w:val="20"/>
          <w:szCs w:val="20"/>
        </w:rPr>
      </w:pPr>
      <w:r w:rsidRPr="0019262B">
        <w:rPr>
          <w:rFonts w:ascii="Times New Roman" w:hAnsi="Times New Roman"/>
          <w:sz w:val="20"/>
          <w:szCs w:val="20"/>
          <w:lang w:eastAsia="ru-RU"/>
        </w:rPr>
        <w:t>(Приложение 5</w:t>
      </w:r>
      <w:r w:rsidR="0019262B" w:rsidRP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 w:rsidR="0019262B" w:rsidRPr="0019262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19262B">
        <w:rPr>
          <w:rStyle w:val="11"/>
          <w:rFonts w:ascii="Times New Roman" w:hAnsi="Times New Roman"/>
          <w:sz w:val="20"/>
          <w:szCs w:val="20"/>
        </w:rPr>
        <w:t>;</w:t>
      </w:r>
    </w:p>
    <w:p w:rsidR="0019262B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7E56">
        <w:rPr>
          <w:rFonts w:ascii="Times New Roman" w:hAnsi="Times New Roman"/>
          <w:sz w:val="24"/>
          <w:szCs w:val="24"/>
          <w:lang w:eastAsia="ru-RU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</w:t>
      </w:r>
      <w:r w:rsidR="0019262B" w:rsidRPr="001926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2B" w:rsidRPr="00754C17">
        <w:rPr>
          <w:rFonts w:ascii="Times New Roman" w:hAnsi="Times New Roman"/>
          <w:sz w:val="24"/>
          <w:szCs w:val="24"/>
          <w:lang w:eastAsia="ru-RU"/>
        </w:rPr>
        <w:t>территориях</w:t>
      </w:r>
      <w:proofErr w:type="gramEnd"/>
    </w:p>
    <w:p w:rsidR="004D179F" w:rsidRPr="0019262B" w:rsidRDefault="0019262B" w:rsidP="00192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6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 xml:space="preserve">адресный перечень, Приложение </w:t>
      </w:r>
      <w:r>
        <w:rPr>
          <w:rFonts w:ascii="Times New Roman" w:hAnsi="Times New Roman"/>
          <w:sz w:val="20"/>
          <w:szCs w:val="20"/>
          <w:lang w:eastAsia="ru-RU"/>
        </w:rPr>
        <w:t xml:space="preserve">7 </w:t>
      </w:r>
      <w:r w:rsidRPr="0019262B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19262B">
        <w:rPr>
          <w:rFonts w:ascii="Times New Roman" w:hAnsi="Times New Roman"/>
          <w:sz w:val="20"/>
          <w:szCs w:val="20"/>
          <w:lang w:eastAsia="ru-RU"/>
        </w:rPr>
        <w:t>адресный перечень)</w:t>
      </w:r>
      <w:r w:rsidR="004D179F" w:rsidRPr="0019262B">
        <w:rPr>
          <w:rFonts w:ascii="Times New Roman" w:hAnsi="Times New Roman"/>
          <w:sz w:val="24"/>
          <w:szCs w:val="24"/>
        </w:rPr>
        <w:t>;</w:t>
      </w:r>
    </w:p>
    <w:p w:rsidR="004D179F" w:rsidRPr="009A7E56" w:rsidRDefault="00CD6968" w:rsidP="008D4BC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</w:rPr>
        <w:t>П</w:t>
      </w:r>
      <w:r w:rsidRPr="009A7E56">
        <w:rPr>
          <w:rFonts w:ascii="Times New Roman" w:hAnsi="Times New Roman"/>
          <w:sz w:val="24"/>
          <w:szCs w:val="24"/>
          <w:lang w:eastAsia="ru-RU"/>
        </w:rPr>
        <w:t>роектирование благоустройства при размещении элементов благоустройства</w:t>
      </w:r>
      <w:r w:rsidR="001926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262B">
        <w:rPr>
          <w:rFonts w:ascii="Times New Roman" w:hAnsi="Times New Roman"/>
          <w:sz w:val="20"/>
          <w:szCs w:val="20"/>
          <w:lang w:eastAsia="ru-RU"/>
        </w:rPr>
        <w:t>(Приложение 8</w:t>
      </w:r>
      <w:r w:rsidR="0019262B" w:rsidRPr="0000382C">
        <w:rPr>
          <w:rFonts w:ascii="Times New Roman" w:hAnsi="Times New Roman"/>
          <w:sz w:val="20"/>
          <w:szCs w:val="20"/>
          <w:lang w:eastAsia="ru-RU"/>
        </w:rPr>
        <w:t>-адресный перечень)</w:t>
      </w:r>
      <w:r w:rsidR="004D179F" w:rsidRPr="009A7E56">
        <w:rPr>
          <w:rFonts w:ascii="Times New Roman" w:hAnsi="Times New Roman"/>
          <w:sz w:val="24"/>
          <w:szCs w:val="24"/>
        </w:rPr>
        <w:t xml:space="preserve">; </w:t>
      </w:r>
    </w:p>
    <w:p w:rsidR="00CD6968" w:rsidRPr="009A7E56" w:rsidRDefault="00CD6968" w:rsidP="008D4BC5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4"/>
          <w:szCs w:val="24"/>
        </w:rPr>
        <w:t>Осу</w:t>
      </w:r>
      <w:r w:rsidRPr="009A7E56">
        <w:rPr>
          <w:rFonts w:ascii="Times New Roman" w:hAnsi="Times New Roman"/>
          <w:sz w:val="24"/>
          <w:szCs w:val="24"/>
        </w:rPr>
        <w:t>ществление работ в сфере озеленения на территории муниципального образования, включающее:</w:t>
      </w:r>
    </w:p>
    <w:p w:rsidR="0019262B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262B">
        <w:rPr>
          <w:rFonts w:ascii="Times New Roman" w:hAnsi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</w:t>
      </w:r>
    </w:p>
    <w:p w:rsidR="00CD6968" w:rsidRPr="008D4BC5" w:rsidRDefault="0019262B" w:rsidP="008D4BC5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  <w:lang w:eastAsia="ru-RU"/>
        </w:rPr>
      </w:pPr>
      <w:r w:rsidRPr="008D4BC5">
        <w:rPr>
          <w:rFonts w:ascii="Times New Roman" w:hAnsi="Times New Roman"/>
          <w:sz w:val="24"/>
          <w:szCs w:val="24"/>
        </w:rPr>
        <w:t>(</w:t>
      </w:r>
      <w:r w:rsidRPr="008D4BC5">
        <w:rPr>
          <w:rFonts w:ascii="Times New Roman" w:hAnsi="Times New Roman"/>
          <w:sz w:val="20"/>
          <w:szCs w:val="20"/>
          <w:lang w:eastAsia="ru-RU"/>
        </w:rPr>
        <w:t>Приложение 9 – адресный перечень)</w:t>
      </w:r>
      <w:r w:rsidR="00CD6968" w:rsidRPr="008D4BC5">
        <w:rPr>
          <w:rFonts w:ascii="Times New Roman" w:hAnsi="Times New Roman"/>
          <w:sz w:val="20"/>
          <w:szCs w:val="20"/>
          <w:lang w:eastAsia="ru-RU"/>
        </w:rPr>
        <w:t>,</w:t>
      </w:r>
    </w:p>
    <w:p w:rsidR="008D4BC5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262B">
        <w:rPr>
          <w:rFonts w:ascii="Times New Roman" w:hAnsi="Times New Roman"/>
          <w:sz w:val="24"/>
          <w:szCs w:val="24"/>
          <w:lang w:eastAsia="ru-RU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</w:p>
    <w:p w:rsidR="00CD6968" w:rsidRPr="008D4BC5" w:rsidRDefault="0019262B" w:rsidP="008D4B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lastRenderedPageBreak/>
        <w:t>(Приложение 10 - адресный перечень)</w:t>
      </w:r>
      <w:r w:rsidR="00CD6968" w:rsidRPr="008D4BC5">
        <w:rPr>
          <w:rFonts w:ascii="Times New Roman" w:hAnsi="Times New Roman"/>
          <w:sz w:val="24"/>
          <w:szCs w:val="24"/>
          <w:lang w:eastAsia="ru-RU"/>
        </w:rPr>
        <w:t>,</w:t>
      </w:r>
    </w:p>
    <w:p w:rsidR="00CD6968" w:rsidRPr="009A7E56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 xml:space="preserve">проведение </w:t>
      </w:r>
      <w:proofErr w:type="gramStart"/>
      <w:r w:rsidRPr="009A7E56">
        <w:rPr>
          <w:rFonts w:ascii="Times New Roman" w:hAnsi="Times New Roman"/>
          <w:sz w:val="24"/>
          <w:szCs w:val="24"/>
          <w:lang w:eastAsia="ru-RU"/>
        </w:rPr>
        <w:t>паспортизации территорий зеленых насаждений общего пользования местного значения</w:t>
      </w:r>
      <w:proofErr w:type="gramEnd"/>
      <w:r w:rsidRPr="009A7E56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значения,</w:t>
      </w:r>
    </w:p>
    <w:p w:rsidR="008D4BC5" w:rsidRDefault="00CD6968" w:rsidP="008D4BC5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</w:p>
    <w:p w:rsidR="004D179F" w:rsidRPr="008D4BC5" w:rsidRDefault="008D4BC5" w:rsidP="008D4BC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>(Приложение 1</w:t>
      </w:r>
      <w:r>
        <w:rPr>
          <w:rFonts w:ascii="Times New Roman" w:hAnsi="Times New Roman"/>
          <w:sz w:val="20"/>
          <w:szCs w:val="20"/>
          <w:lang w:eastAsia="ru-RU"/>
        </w:rPr>
        <w:t>1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4D179F" w:rsidRPr="008D4BC5">
        <w:rPr>
          <w:rFonts w:ascii="Times New Roman" w:hAnsi="Times New Roman"/>
          <w:sz w:val="24"/>
          <w:szCs w:val="24"/>
        </w:rPr>
        <w:t>;</w:t>
      </w:r>
    </w:p>
    <w:p w:rsidR="008D4BC5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</w:r>
    </w:p>
    <w:p w:rsidR="004D179F" w:rsidRPr="008D4BC5" w:rsidRDefault="008D4BC5" w:rsidP="008D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>
        <w:rPr>
          <w:rFonts w:ascii="Times New Roman" w:hAnsi="Times New Roman"/>
          <w:sz w:val="20"/>
          <w:szCs w:val="20"/>
          <w:lang w:eastAsia="ru-RU"/>
        </w:rPr>
        <w:t>12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4D179F" w:rsidRPr="008D4BC5">
        <w:rPr>
          <w:rFonts w:ascii="Times New Roman" w:hAnsi="Times New Roman"/>
          <w:sz w:val="24"/>
          <w:szCs w:val="24"/>
        </w:rPr>
        <w:t>;</w:t>
      </w:r>
    </w:p>
    <w:p w:rsidR="008D4BC5" w:rsidRDefault="00CD6968" w:rsidP="009A7E56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</w:r>
    </w:p>
    <w:p w:rsidR="004D179F" w:rsidRPr="008D4BC5" w:rsidRDefault="008D4BC5" w:rsidP="008D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4BC5">
        <w:rPr>
          <w:rFonts w:ascii="Times New Roman" w:hAnsi="Times New Roman"/>
          <w:sz w:val="20"/>
          <w:szCs w:val="20"/>
          <w:lang w:eastAsia="ru-RU"/>
        </w:rPr>
        <w:t xml:space="preserve">(Приложение </w:t>
      </w:r>
      <w:r w:rsidR="00F15974">
        <w:rPr>
          <w:rFonts w:ascii="Times New Roman" w:hAnsi="Times New Roman"/>
          <w:sz w:val="20"/>
          <w:szCs w:val="20"/>
          <w:lang w:eastAsia="ru-RU"/>
        </w:rPr>
        <w:t>1</w:t>
      </w:r>
      <w:r w:rsidR="00131554">
        <w:rPr>
          <w:rFonts w:ascii="Times New Roman" w:hAnsi="Times New Roman"/>
          <w:sz w:val="20"/>
          <w:szCs w:val="20"/>
          <w:lang w:eastAsia="ru-RU"/>
        </w:rPr>
        <w:t>3</w:t>
      </w:r>
      <w:r w:rsidRPr="008D4BC5">
        <w:rPr>
          <w:rFonts w:ascii="Times New Roman" w:hAnsi="Times New Roman"/>
          <w:sz w:val="20"/>
          <w:szCs w:val="20"/>
          <w:lang w:eastAsia="ru-RU"/>
        </w:rPr>
        <w:t xml:space="preserve"> - адресный перечень)</w:t>
      </w:r>
      <w:r w:rsidR="00CD6968" w:rsidRPr="008D4BC5">
        <w:rPr>
          <w:rFonts w:ascii="Times New Roman" w:hAnsi="Times New Roman"/>
          <w:sz w:val="24"/>
          <w:szCs w:val="24"/>
          <w:lang w:eastAsia="ru-RU"/>
        </w:rPr>
        <w:t>.</w:t>
      </w:r>
      <w:r w:rsidR="00CD6968" w:rsidRPr="008D4BC5">
        <w:rPr>
          <w:rFonts w:ascii="Times New Roman" w:hAnsi="Times New Roman"/>
          <w:sz w:val="24"/>
          <w:szCs w:val="24"/>
        </w:rPr>
        <w:t xml:space="preserve"> </w:t>
      </w:r>
    </w:p>
    <w:p w:rsidR="00654997" w:rsidRDefault="004D179F" w:rsidP="008D4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7E56">
        <w:rPr>
          <w:rFonts w:ascii="Times New Roman" w:hAnsi="Times New Roman"/>
          <w:sz w:val="24"/>
          <w:szCs w:val="24"/>
          <w:lang w:eastAsia="ru-RU"/>
        </w:rPr>
        <w:t>Перечень мероприятий с увязкой по источнику финансирования, объёму финансирования, времени исполнения и ответственного исполнителя мероприятий указан в таблице №1</w:t>
      </w:r>
      <w:r w:rsidR="00154565" w:rsidRPr="009A7E56">
        <w:rPr>
          <w:rFonts w:ascii="Times New Roman" w:hAnsi="Times New Roman"/>
          <w:sz w:val="24"/>
          <w:szCs w:val="24"/>
          <w:lang w:eastAsia="ru-RU"/>
        </w:rPr>
        <w:t xml:space="preserve"> настоящей программы</w:t>
      </w:r>
      <w:r w:rsidRPr="009A7E56">
        <w:rPr>
          <w:rFonts w:ascii="Times New Roman" w:hAnsi="Times New Roman"/>
          <w:sz w:val="24"/>
          <w:szCs w:val="24"/>
          <w:lang w:eastAsia="ru-RU"/>
        </w:rPr>
        <w:t>.</w:t>
      </w:r>
    </w:p>
    <w:p w:rsidR="008D4BC5" w:rsidRPr="009A7E56" w:rsidRDefault="008D4BC5" w:rsidP="008D4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179F" w:rsidRPr="004D179F" w:rsidRDefault="004D179F" w:rsidP="004D179F">
      <w:pPr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5. Механизм реализации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Реализация Программы осуществляется в соответствии с планом реализации Программы, разрабатываемым на очередной финансовый год и плановый период и содержащим перечень наиболее важных, социально значимых контрольных событий Программы с указанием их сроков. План реализации программы формируется ответственным исполнителем не позднее 1</w:t>
      </w:r>
      <w:r w:rsidR="008731FB">
        <w:rPr>
          <w:rFonts w:ascii="Times New Roman" w:hAnsi="Times New Roman"/>
          <w:sz w:val="24"/>
          <w:szCs w:val="24"/>
          <w:lang w:eastAsia="ru-RU"/>
        </w:rPr>
        <w:t>5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 декабря текущего финансового года. 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Заказчик Программы осуществляет текущее управление и контроль реализаци</w:t>
      </w:r>
      <w:r w:rsidR="0094752C">
        <w:rPr>
          <w:rFonts w:ascii="Times New Roman" w:hAnsi="Times New Roman"/>
          <w:sz w:val="24"/>
          <w:szCs w:val="24"/>
          <w:lang w:eastAsia="ru-RU"/>
        </w:rPr>
        <w:t>и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 Программы.</w:t>
      </w:r>
      <w:r w:rsidR="002843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4D179F" w:rsidRPr="004D179F" w:rsidRDefault="004D179F" w:rsidP="0065499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Увязка всех программных мероприятий и очередность их проведения с проектируемыми объемами материальных, трудовых и финансовых ресурсов указана в таблице №</w:t>
      </w:r>
      <w:r w:rsidR="0094752C">
        <w:rPr>
          <w:rFonts w:ascii="Times New Roman" w:hAnsi="Times New Roman"/>
          <w:sz w:val="24"/>
          <w:szCs w:val="24"/>
        </w:rPr>
        <w:t>1</w:t>
      </w:r>
      <w:r w:rsidR="00154565" w:rsidRPr="00154565">
        <w:rPr>
          <w:rFonts w:ascii="Times New Roman" w:hAnsi="Times New Roman"/>
          <w:sz w:val="24"/>
          <w:szCs w:val="24"/>
        </w:rPr>
        <w:t xml:space="preserve"> </w:t>
      </w:r>
      <w:r w:rsidR="00154565">
        <w:rPr>
          <w:rFonts w:ascii="Times New Roman" w:hAnsi="Times New Roman"/>
          <w:sz w:val="24"/>
          <w:szCs w:val="24"/>
        </w:rPr>
        <w:t>настоящей программы</w:t>
      </w:r>
      <w:r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6. Ресурсное обеспечение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Источником финансирования мероприятий Программы является местный бюджет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>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в пределах ассигнований, предусмотренных бюджетом </w:t>
      </w:r>
      <w:r w:rsidRPr="004D179F">
        <w:rPr>
          <w:rStyle w:val="11"/>
          <w:rFonts w:ascii="Times New Roman" w:hAnsi="Times New Roman"/>
          <w:sz w:val="24"/>
          <w:szCs w:val="24"/>
        </w:rPr>
        <w:t>м</w:t>
      </w:r>
      <w:r w:rsidRPr="004D179F">
        <w:rPr>
          <w:rFonts w:ascii="Times New Roman" w:hAnsi="Times New Roman"/>
          <w:sz w:val="24"/>
          <w:szCs w:val="24"/>
        </w:rPr>
        <w:t xml:space="preserve">униципального </w:t>
      </w:r>
      <w:r w:rsidRPr="004D179F">
        <w:rPr>
          <w:rStyle w:val="11"/>
          <w:rFonts w:ascii="Times New Roman" w:hAnsi="Times New Roman"/>
          <w:sz w:val="24"/>
          <w:szCs w:val="24"/>
        </w:rPr>
        <w:t>о</w:t>
      </w:r>
      <w:r w:rsidRPr="004D179F">
        <w:rPr>
          <w:rFonts w:ascii="Times New Roman" w:hAnsi="Times New Roman"/>
          <w:sz w:val="24"/>
          <w:szCs w:val="24"/>
        </w:rPr>
        <w:t>бразования на соответствующий год.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lastRenderedPageBreak/>
        <w:t xml:space="preserve"> Исполнение мероприятий Программы осуществляется в соответствии с Бюджетным кодексом Российской Федерации от 31.07.1998г. №145-ФЗ,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</w:r>
    </w:p>
    <w:p w:rsidR="004D179F" w:rsidRPr="00654997" w:rsidRDefault="007131DD" w:rsidP="00654997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Объём финансирования Программы </w:t>
      </w:r>
      <w:r w:rsidR="00363205">
        <w:rPr>
          <w:rFonts w:ascii="Times New Roman" w:hAnsi="Times New Roman"/>
          <w:sz w:val="24"/>
          <w:szCs w:val="24"/>
        </w:rPr>
        <w:t>54</w:t>
      </w:r>
      <w:r w:rsidR="001F6C17">
        <w:rPr>
          <w:rFonts w:ascii="Times New Roman" w:hAnsi="Times New Roman"/>
          <w:sz w:val="24"/>
          <w:szCs w:val="24"/>
        </w:rPr>
        <w:t xml:space="preserve"> </w:t>
      </w:r>
      <w:r w:rsidR="00363205">
        <w:rPr>
          <w:rFonts w:ascii="Times New Roman" w:hAnsi="Times New Roman"/>
          <w:sz w:val="24"/>
          <w:szCs w:val="24"/>
        </w:rPr>
        <w:t>5</w:t>
      </w:r>
      <w:r w:rsidR="004D179F" w:rsidRPr="00866612">
        <w:rPr>
          <w:rFonts w:ascii="Times New Roman" w:hAnsi="Times New Roman"/>
          <w:b/>
          <w:sz w:val="24"/>
          <w:szCs w:val="24"/>
        </w:rPr>
        <w:t>00</w:t>
      </w:r>
      <w:r w:rsidR="00866612">
        <w:rPr>
          <w:rFonts w:ascii="Times New Roman" w:hAnsi="Times New Roman"/>
          <w:sz w:val="24"/>
          <w:szCs w:val="24"/>
        </w:rPr>
        <w:t>,00</w:t>
      </w:r>
      <w:r w:rsidR="004D179F" w:rsidRPr="00654997">
        <w:rPr>
          <w:rFonts w:ascii="Times New Roman" w:hAnsi="Times New Roman"/>
          <w:sz w:val="24"/>
          <w:szCs w:val="24"/>
        </w:rPr>
        <w:t xml:space="preserve"> тысяч рублей.</w:t>
      </w:r>
    </w:p>
    <w:p w:rsidR="00866612" w:rsidRDefault="004D179F" w:rsidP="00866612">
      <w:pPr>
        <w:ind w:firstLine="706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</w:rPr>
        <w:t xml:space="preserve">Расчёт потребности финансовых средств на реализацию мероприятий Программы  </w:t>
      </w:r>
      <w:r w:rsidR="00154565" w:rsidRPr="004D179F">
        <w:rPr>
          <w:rFonts w:ascii="Times New Roman" w:hAnsi="Times New Roman"/>
          <w:sz w:val="24"/>
          <w:szCs w:val="24"/>
        </w:rPr>
        <w:t>указан в таблице №1</w:t>
      </w:r>
      <w:r w:rsidR="005109B6">
        <w:rPr>
          <w:rFonts w:ascii="Times New Roman" w:hAnsi="Times New Roman"/>
          <w:sz w:val="24"/>
          <w:szCs w:val="24"/>
        </w:rPr>
        <w:t xml:space="preserve"> </w:t>
      </w:r>
      <w:r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154565">
        <w:rPr>
          <w:rFonts w:ascii="Times New Roman" w:hAnsi="Times New Roman"/>
          <w:sz w:val="24"/>
          <w:szCs w:val="24"/>
        </w:rPr>
        <w:t>ы</w:t>
      </w:r>
      <w:r w:rsidRPr="00154565">
        <w:rPr>
          <w:rFonts w:ascii="Times New Roman" w:hAnsi="Times New Roman"/>
          <w:sz w:val="24"/>
          <w:szCs w:val="24"/>
        </w:rPr>
        <w:t>.</w:t>
      </w:r>
      <w:r w:rsidR="00866612" w:rsidRPr="0086661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612" w:rsidRPr="00A33A7A" w:rsidRDefault="00866612" w:rsidP="00866612">
      <w:pPr>
        <w:ind w:firstLine="706"/>
        <w:rPr>
          <w:b/>
          <w:bCs/>
          <w:lang w:eastAsia="ru-RU"/>
        </w:rPr>
      </w:pPr>
      <w:r w:rsidRPr="00A33A7A">
        <w:rPr>
          <w:rFonts w:ascii="Times New Roman" w:hAnsi="Times New Roman"/>
          <w:sz w:val="24"/>
          <w:szCs w:val="24"/>
          <w:lang w:eastAsia="ru-RU"/>
        </w:rPr>
        <w:t>В ходе реализации программы могут вноситься изменения и дополнения.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>Раздел 7. Ожидаемые конечные результаты Программы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Оценка результативности Программы позволяет сформулировать следующие основные ожидаемые конечные результаты реализации Программы:</w:t>
      </w:r>
    </w:p>
    <w:p w:rsidR="00654997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color w:val="000000"/>
          <w:sz w:val="24"/>
          <w:szCs w:val="24"/>
        </w:rPr>
        <w:t>Повышение обеспеченности территорий муниципального образования объектами благоустройства</w:t>
      </w:r>
      <w:r w:rsidRPr="004D179F">
        <w:rPr>
          <w:rFonts w:ascii="Times New Roman" w:hAnsi="Times New Roman"/>
          <w:sz w:val="24"/>
          <w:szCs w:val="24"/>
          <w:lang w:eastAsia="ru-RU"/>
        </w:rPr>
        <w:t>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 xml:space="preserve">По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её реализации целевых  показателей </w:t>
      </w:r>
      <w:r w:rsidR="0094752C">
        <w:rPr>
          <w:rFonts w:ascii="Times New Roman" w:hAnsi="Times New Roman"/>
          <w:sz w:val="24"/>
          <w:szCs w:val="24"/>
          <w:lang w:eastAsia="ru-RU"/>
        </w:rPr>
        <w:t>(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>индикаторов</w:t>
      </w:r>
      <w:r w:rsidR="0094752C">
        <w:rPr>
          <w:rFonts w:ascii="Times New Roman" w:hAnsi="Times New Roman"/>
          <w:sz w:val="24"/>
          <w:szCs w:val="24"/>
          <w:lang w:eastAsia="ru-RU"/>
        </w:rPr>
        <w:t>)</w:t>
      </w:r>
      <w:r w:rsidR="0094752C" w:rsidRPr="004D179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D179F">
        <w:rPr>
          <w:rFonts w:ascii="Times New Roman" w:hAnsi="Times New Roman"/>
          <w:sz w:val="24"/>
          <w:szCs w:val="24"/>
          <w:lang w:eastAsia="ru-RU"/>
        </w:rPr>
        <w:t xml:space="preserve">Программы, а также мероприятий в установленные сроки. </w:t>
      </w:r>
    </w:p>
    <w:p w:rsidR="006B2147" w:rsidRPr="004D179F" w:rsidRDefault="004D179F" w:rsidP="006B2147">
      <w:pPr>
        <w:ind w:firstLine="706"/>
        <w:rPr>
          <w:rStyle w:val="a6"/>
          <w:rFonts w:ascii="Times New Roman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завершения её реализации</w:t>
      </w:r>
      <w:r w:rsidR="006B21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2147" w:rsidRPr="004D179F">
        <w:rPr>
          <w:rFonts w:ascii="Times New Roman" w:hAnsi="Times New Roman"/>
          <w:sz w:val="24"/>
          <w:szCs w:val="24"/>
        </w:rPr>
        <w:t xml:space="preserve"> указана в таблице №</w:t>
      </w:r>
      <w:r w:rsidR="006B2147">
        <w:rPr>
          <w:rFonts w:ascii="Times New Roman" w:hAnsi="Times New Roman"/>
          <w:sz w:val="24"/>
          <w:szCs w:val="24"/>
        </w:rPr>
        <w:t>2</w:t>
      </w:r>
      <w:r w:rsidR="000D2879">
        <w:rPr>
          <w:rFonts w:ascii="Times New Roman" w:hAnsi="Times New Roman"/>
          <w:sz w:val="24"/>
          <w:szCs w:val="24"/>
        </w:rPr>
        <w:t xml:space="preserve"> </w:t>
      </w:r>
      <w:r w:rsidR="000D2879" w:rsidRPr="00154565">
        <w:rPr>
          <w:rFonts w:ascii="Times New Roman" w:hAnsi="Times New Roman"/>
          <w:sz w:val="24"/>
          <w:szCs w:val="24"/>
        </w:rPr>
        <w:t>настоящей Программ</w:t>
      </w:r>
      <w:r w:rsidR="000D2879">
        <w:rPr>
          <w:rFonts w:ascii="Times New Roman" w:hAnsi="Times New Roman"/>
          <w:sz w:val="24"/>
          <w:szCs w:val="24"/>
        </w:rPr>
        <w:t>ы</w:t>
      </w:r>
      <w:r w:rsidR="006B2147" w:rsidRPr="004D179F">
        <w:rPr>
          <w:rFonts w:ascii="Times New Roman" w:hAnsi="Times New Roman"/>
          <w:sz w:val="24"/>
          <w:szCs w:val="24"/>
        </w:rPr>
        <w:t>.</w:t>
      </w:r>
    </w:p>
    <w:p w:rsidR="004D179F" w:rsidRPr="004D179F" w:rsidRDefault="004D179F" w:rsidP="00654997">
      <w:pPr>
        <w:jc w:val="center"/>
        <w:rPr>
          <w:rFonts w:ascii="Times New Roman" w:hAnsi="Times New Roman"/>
          <w:sz w:val="24"/>
          <w:szCs w:val="24"/>
        </w:rPr>
      </w:pP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Раздел 8. Система контроля </w:t>
      </w:r>
      <w:r w:rsidR="0094752C">
        <w:rPr>
          <w:rStyle w:val="a6"/>
          <w:rFonts w:ascii="Times New Roman" w:hAnsi="Times New Roman"/>
          <w:color w:val="000000"/>
          <w:sz w:val="24"/>
          <w:szCs w:val="24"/>
        </w:rPr>
        <w:t xml:space="preserve"> реализации</w:t>
      </w:r>
      <w:r w:rsidRPr="004D179F">
        <w:rPr>
          <w:rStyle w:val="a6"/>
          <w:rFonts w:ascii="Times New Roman" w:hAnsi="Times New Roman"/>
          <w:color w:val="000000"/>
          <w:sz w:val="24"/>
          <w:szCs w:val="24"/>
        </w:rPr>
        <w:t xml:space="preserve"> Программы</w:t>
      </w:r>
    </w:p>
    <w:p w:rsidR="004D179F" w:rsidRPr="004D179F" w:rsidRDefault="004D179F" w:rsidP="004D179F">
      <w:pPr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ab/>
        <w:t>Контроль реализаци</w:t>
      </w:r>
      <w:r w:rsidR="0094752C">
        <w:rPr>
          <w:rFonts w:ascii="Times New Roman" w:hAnsi="Times New Roman"/>
          <w:sz w:val="24"/>
          <w:szCs w:val="24"/>
        </w:rPr>
        <w:t>и</w:t>
      </w:r>
      <w:r w:rsidRPr="004D179F">
        <w:rPr>
          <w:rFonts w:ascii="Times New Roman" w:hAnsi="Times New Roman"/>
          <w:sz w:val="24"/>
          <w:szCs w:val="24"/>
        </w:rPr>
        <w:t xml:space="preserve"> Программы осуществляют Местная Администрация и Муниципальный Совет муниципального образования.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D179F" w:rsidRPr="004D179F" w:rsidRDefault="004D179F" w:rsidP="004D179F">
      <w:pPr>
        <w:ind w:firstLine="706"/>
        <w:jc w:val="both"/>
        <w:rPr>
          <w:rFonts w:ascii="Times New Roman" w:eastAsia="Times New Roman CYR" w:hAnsi="Times New Roman"/>
          <w:color w:val="000000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Ответственный исполнитель Программы организует ведение отчётности по реализации программных мероприятий.</w:t>
      </w:r>
    </w:p>
    <w:p w:rsidR="004D179F" w:rsidRPr="004D179F" w:rsidRDefault="004D179F" w:rsidP="004D179F">
      <w:pPr>
        <w:ind w:firstLine="706"/>
        <w:jc w:val="both"/>
        <w:rPr>
          <w:rFonts w:ascii="Times New Roman" w:hAnsi="Times New Roman"/>
          <w:sz w:val="24"/>
          <w:szCs w:val="24"/>
        </w:rPr>
      </w:pPr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Сводный отчет о выполнении Программы за период её реализации предоставляется ответственным исполнителем в финансово-бухгалтерский отдел Местной Администрации в срок до 15 февраля года, следующего </w:t>
      </w:r>
      <w:proofErr w:type="gramStart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>за</w:t>
      </w:r>
      <w:proofErr w:type="gramEnd"/>
      <w:r w:rsidRPr="004D179F">
        <w:rPr>
          <w:rFonts w:ascii="Times New Roman" w:eastAsia="Times New Roman CYR" w:hAnsi="Times New Roman"/>
          <w:color w:val="000000"/>
          <w:sz w:val="24"/>
          <w:szCs w:val="24"/>
        </w:rPr>
        <w:t xml:space="preserve"> отчётным.</w:t>
      </w:r>
    </w:p>
    <w:p w:rsidR="00EE054E" w:rsidRPr="0089129C" w:rsidRDefault="00B074E7" w:rsidP="0089129C">
      <w:pPr>
        <w:ind w:firstLine="706"/>
        <w:jc w:val="both"/>
        <w:rPr>
          <w:rFonts w:ascii="Times New Roman" w:hAnsi="Times New Roman"/>
          <w:b/>
          <w:sz w:val="24"/>
          <w:szCs w:val="24"/>
        </w:rPr>
      </w:pPr>
      <w:r w:rsidRPr="004D179F">
        <w:rPr>
          <w:rFonts w:ascii="Times New Roman" w:hAnsi="Times New Roman"/>
          <w:sz w:val="24"/>
          <w:szCs w:val="24"/>
        </w:rPr>
        <w:t>Одновременно с отчётом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</w:t>
      </w:r>
      <w:proofErr w:type="gramStart"/>
      <w:r w:rsidRPr="004D179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D179F">
        <w:rPr>
          <w:rFonts w:ascii="Times New Roman" w:hAnsi="Times New Roman"/>
          <w:sz w:val="24"/>
          <w:szCs w:val="24"/>
        </w:rPr>
        <w:t>анкт - Петербурга муниципальный округ Литейный округ отчет о реализации в отчетном финансовом году муниципальной программы.</w:t>
      </w:r>
    </w:p>
    <w:p w:rsidR="004D179F" w:rsidRPr="00EE054E" w:rsidRDefault="004D179F" w:rsidP="004D179F">
      <w:pPr>
        <w:jc w:val="right"/>
        <w:rPr>
          <w:rFonts w:ascii="Times New Roman" w:hAnsi="Times New Roman"/>
          <w:b/>
          <w:sz w:val="20"/>
          <w:szCs w:val="20"/>
        </w:rPr>
      </w:pPr>
      <w:r w:rsidRPr="00EE054E">
        <w:rPr>
          <w:rFonts w:ascii="Times New Roman" w:hAnsi="Times New Roman"/>
          <w:b/>
          <w:sz w:val="20"/>
          <w:szCs w:val="20"/>
        </w:rPr>
        <w:lastRenderedPageBreak/>
        <w:t>Таблица №1</w:t>
      </w:r>
    </w:p>
    <w:p w:rsidR="004D179F" w:rsidRPr="00EE054E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b/>
          <w:sz w:val="24"/>
          <w:szCs w:val="24"/>
        </w:rPr>
      </w:pPr>
      <w:r w:rsidRPr="00EE054E">
        <w:rPr>
          <w:rFonts w:ascii="Times New Roman" w:hAnsi="Times New Roman"/>
          <w:b/>
          <w:sz w:val="24"/>
          <w:szCs w:val="24"/>
        </w:rPr>
        <w:t>Перечень мероприятий муниципальной программы</w:t>
      </w:r>
    </w:p>
    <w:p w:rsidR="004D179F" w:rsidRPr="00804827" w:rsidRDefault="004D179F" w:rsidP="004D179F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804827">
        <w:rPr>
          <w:rFonts w:ascii="Times New Roman" w:hAnsi="Times New Roman"/>
          <w:b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804827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804827">
        <w:rPr>
          <w:rFonts w:ascii="Times New Roman" w:hAnsi="Times New Roman"/>
          <w:b/>
          <w:sz w:val="20"/>
          <w:szCs w:val="20"/>
        </w:rPr>
        <w:t>анкт – Пет</w:t>
      </w:r>
      <w:r w:rsidR="00C54CD3">
        <w:rPr>
          <w:rFonts w:ascii="Times New Roman" w:hAnsi="Times New Roman"/>
          <w:b/>
          <w:sz w:val="20"/>
          <w:szCs w:val="20"/>
        </w:rPr>
        <w:t>ербурга МО Литейный округ на 202</w:t>
      </w:r>
      <w:r w:rsidR="001F6C17">
        <w:rPr>
          <w:rFonts w:ascii="Times New Roman" w:hAnsi="Times New Roman"/>
          <w:b/>
          <w:sz w:val="20"/>
          <w:szCs w:val="20"/>
        </w:rPr>
        <w:t>1</w:t>
      </w:r>
      <w:r w:rsidRPr="00804827">
        <w:rPr>
          <w:rFonts w:ascii="Times New Roman" w:hAnsi="Times New Roman"/>
          <w:b/>
          <w:sz w:val="20"/>
          <w:szCs w:val="20"/>
        </w:rPr>
        <w:t>год</w:t>
      </w:r>
      <w:r w:rsidRPr="00804827">
        <w:rPr>
          <w:rFonts w:ascii="Times New Roman" w:hAnsi="Times New Roman"/>
          <w:sz w:val="20"/>
          <w:szCs w:val="20"/>
        </w:rPr>
        <w:t xml:space="preserve"> »</w:t>
      </w:r>
    </w:p>
    <w:p w:rsidR="004D179F" w:rsidRPr="00804827" w:rsidRDefault="004D179F" w:rsidP="004D179F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1276"/>
        <w:gridCol w:w="1134"/>
        <w:gridCol w:w="992"/>
        <w:gridCol w:w="1701"/>
        <w:gridCol w:w="992"/>
      </w:tblGrid>
      <w:tr w:rsidR="0094752C" w:rsidRPr="00804827" w:rsidTr="00513E9A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804827">
              <w:rPr>
                <w:rStyle w:val="11"/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Объем работ (услуг)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jc w:val="center"/>
              <w:rPr>
                <w:rStyle w:val="11"/>
                <w:rFonts w:ascii="Times New Roman" w:hAnsi="Times New Roman"/>
                <w:bCs/>
                <w:sz w:val="20"/>
                <w:szCs w:val="20"/>
              </w:rPr>
            </w:pPr>
            <w:r w:rsidRPr="00804827">
              <w:rPr>
                <w:rStyle w:val="11"/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94752C" w:rsidRPr="00804827" w:rsidTr="00513E9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6E8" w:rsidRPr="00513E9A" w:rsidRDefault="00CD6968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</w:t>
            </w:r>
            <w:r w:rsidR="006810D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94752C" w:rsidRPr="00513E9A" w:rsidRDefault="00286A13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D746E8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Прилож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ение 1-адресный перечень,</w:t>
            </w:r>
            <w:proofErr w:type="gramEnd"/>
          </w:p>
          <w:p w:rsidR="00286A13" w:rsidRPr="00513E9A" w:rsidRDefault="00286A13" w:rsidP="00286A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2-адресный перечень)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1F6C17" w:rsidP="00F37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32362,00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F37360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>-4 кварталы</w:t>
            </w:r>
          </w:p>
          <w:p w:rsidR="0094752C" w:rsidRPr="00513E9A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0A4" w:rsidRPr="00513E9A" w:rsidRDefault="006A028F" w:rsidP="005C788A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8</w:t>
            </w:r>
            <w:r w:rsidR="00513E9A" w:rsidRPr="00513E9A">
              <w:rPr>
                <w:rFonts w:cs="Times New Roman"/>
                <w:sz w:val="20"/>
                <w:szCs w:val="20"/>
                <w:lang w:val="ru-RU"/>
              </w:rPr>
              <w:t>13</w:t>
            </w:r>
            <w:r w:rsidR="0053691C" w:rsidRPr="00513E9A">
              <w:rPr>
                <w:rFonts w:cs="Times New Roman"/>
                <w:sz w:val="20"/>
                <w:szCs w:val="20"/>
                <w:lang w:val="ru-RU"/>
              </w:rPr>
              <w:t>2,5</w:t>
            </w:r>
            <w:r w:rsidR="003750A4" w:rsidRPr="00513E9A">
              <w:rPr>
                <w:rFonts w:cs="Times New Roman"/>
                <w:sz w:val="20"/>
                <w:szCs w:val="20"/>
                <w:lang w:val="ru-RU"/>
              </w:rPr>
              <w:t xml:space="preserve"> м</w:t>
            </w:r>
            <w:proofErr w:type="gramStart"/>
            <w:r w:rsidR="003750A4"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  <w:r w:rsidR="003750A4" w:rsidRPr="00513E9A">
              <w:rPr>
                <w:rFonts w:cs="Times New Roman"/>
                <w:sz w:val="20"/>
                <w:szCs w:val="20"/>
                <w:lang w:val="ru-RU"/>
              </w:rPr>
              <w:t>- покрытие,</w:t>
            </w:r>
          </w:p>
          <w:p w:rsidR="0094752C" w:rsidRPr="00513E9A" w:rsidRDefault="003750A4" w:rsidP="003750A4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97 м – газонное ограждение,</w:t>
            </w:r>
            <w:r w:rsidR="00513E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="00513E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шт. – МАФ,</w:t>
            </w:r>
            <w:r w:rsidR="00513E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6 шт.- оборудование, 531 м</w:t>
            </w:r>
            <w:proofErr w:type="gramStart"/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- устройство газона, 354 м2 – покрытие детск. </w:t>
            </w:r>
            <w:proofErr w:type="spellStart"/>
            <w:r w:rsidRPr="00513E9A">
              <w:rPr>
                <w:rFonts w:cs="Times New Roman"/>
                <w:sz w:val="20"/>
                <w:szCs w:val="20"/>
                <w:lang w:val="ru-RU"/>
              </w:rPr>
              <w:t>площ</w:t>
            </w:r>
            <w:proofErr w:type="spellEnd"/>
            <w:r w:rsidRPr="00513E9A">
              <w:rPr>
                <w:rFonts w:cs="Times New Roman"/>
                <w:sz w:val="20"/>
                <w:szCs w:val="20"/>
                <w:lang w:val="ru-RU"/>
              </w:rPr>
              <w:t>., 273 шт. озеленение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513E9A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Отдел благоустройства и технического надзора</w:t>
            </w:r>
          </w:p>
        </w:tc>
      </w:tr>
      <w:tr w:rsidR="0094752C" w:rsidRPr="00804827" w:rsidTr="00513E9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CD6968" w:rsidP="00274F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Style w:val="11"/>
                <w:rFonts w:ascii="Times New Roman" w:hAnsi="Times New Roman"/>
                <w:sz w:val="20"/>
                <w:szCs w:val="20"/>
              </w:rPr>
              <w:t>Р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  <w:r w:rsidR="006810D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274F72" w:rsidRPr="00513E9A" w:rsidRDefault="00274F72" w:rsidP="008A2739">
            <w:pPr>
              <w:spacing w:after="0" w:line="240" w:lineRule="auto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3-адресный перечень</w:t>
            </w:r>
            <w:r w:rsidR="008A2739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Приложение </w:t>
            </w:r>
            <w:r w:rsidR="008A2739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-адресный перечень)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1F6C17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A482F" w:rsidRPr="00513E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EA2413" w:rsidRPr="00513E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5C788A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F37360" w:rsidRPr="00513E9A">
              <w:rPr>
                <w:rFonts w:cs="Times New Roman"/>
                <w:sz w:val="20"/>
                <w:szCs w:val="20"/>
                <w:lang w:val="ru-RU"/>
              </w:rPr>
              <w:t>-4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 xml:space="preserve"> кварталы</w:t>
            </w:r>
          </w:p>
          <w:p w:rsidR="0094752C" w:rsidRPr="00513E9A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513E9A" w:rsidRDefault="006A028F" w:rsidP="006A028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4713C1" w:rsidRPr="00513E9A">
              <w:rPr>
                <w:rFonts w:ascii="Times New Roman" w:hAnsi="Times New Roman" w:cs="Times New Roman"/>
                <w:sz w:val="20"/>
                <w:szCs w:val="20"/>
              </w:rPr>
              <w:t xml:space="preserve"> шт. + 2</w:t>
            </w: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713C1" w:rsidRPr="00513E9A">
              <w:rPr>
                <w:rFonts w:ascii="Times New Roman" w:hAnsi="Times New Roman" w:cs="Times New Roman"/>
                <w:sz w:val="20"/>
                <w:szCs w:val="20"/>
              </w:rPr>
              <w:t xml:space="preserve"> шт.- игровое и спортивное оборудование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739" w:rsidRPr="00513E9A" w:rsidRDefault="00CD6968" w:rsidP="008A2739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</w:rPr>
              <w:t>Р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  <w:proofErr w:type="gramStart"/>
            <w:r w:rsidR="008A2739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810D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94752C" w:rsidRPr="00513E9A" w:rsidRDefault="008A2739" w:rsidP="008A2739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5-адресный перечень)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EA482F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F6C17" w:rsidRPr="00513E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EA2413" w:rsidRPr="00513E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6132B" w:rsidRPr="00513E9A" w:rsidRDefault="0096132B" w:rsidP="00EA482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F37360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>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513E9A" w:rsidRDefault="0096132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6A028F" w:rsidRPr="00513E9A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шт.</w:t>
            </w:r>
            <w:r w:rsidR="003750A4" w:rsidRPr="00513E9A">
              <w:rPr>
                <w:rFonts w:cs="Times New Roman"/>
                <w:sz w:val="20"/>
                <w:szCs w:val="20"/>
                <w:lang w:val="ru-RU"/>
              </w:rPr>
              <w:t>- ремонт и покраска ограждений контейнерных площадок</w:t>
            </w:r>
          </w:p>
          <w:p w:rsidR="0096132B" w:rsidRPr="00513E9A" w:rsidRDefault="0096132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9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CD6968" w:rsidP="006345F1">
            <w:pPr>
              <w:pStyle w:val="12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513E9A">
              <w:rPr>
                <w:sz w:val="20"/>
                <w:szCs w:val="20"/>
                <w:lang w:eastAsia="ru-RU"/>
              </w:rPr>
              <w:t>Р</w:t>
            </w:r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азмещение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включая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ограждений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декоративных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ограждений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газонных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полусфер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надолбов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приствольных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решеток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вертикального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цветочного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навесов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беседок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уличной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мебели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урн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элементов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озеленения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щитов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стендов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планировочного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исключением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велосипедных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дорожек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покрытий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предназначенных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для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кратковременного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длительного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хранения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автотранспорта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внутриквартальных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6345F1" w:rsidRPr="00513E9A">
              <w:rPr>
                <w:rFonts w:cs="Times New Roman"/>
                <w:sz w:val="20"/>
                <w:szCs w:val="20"/>
                <w:lang w:val="ru-RU"/>
              </w:rPr>
              <w:t>(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8D4BC5" w:rsidRPr="00513E9A">
              <w:rPr>
                <w:sz w:val="20"/>
                <w:szCs w:val="20"/>
                <w:lang w:eastAsia="ru-RU"/>
              </w:rPr>
              <w:t xml:space="preserve"> 6- 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8D4BC5" w:rsidRPr="00513E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8D4BC5" w:rsidRPr="00513E9A">
              <w:rPr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8D4BC5" w:rsidRPr="00513E9A">
              <w:rPr>
                <w:sz w:val="20"/>
                <w:szCs w:val="20"/>
                <w:lang w:eastAsia="ru-RU"/>
              </w:rPr>
              <w:t xml:space="preserve"> 7 - 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8D4BC5" w:rsidRPr="00513E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D4BC5" w:rsidRPr="00513E9A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513E9A">
              <w:rPr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2843C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EA482F" w:rsidP="001F6C17">
            <w:pPr>
              <w:pStyle w:val="a3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</w:pPr>
            <w:r w:rsidRPr="00513E9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2</w:t>
            </w:r>
            <w:r w:rsidR="001F6C17" w:rsidRPr="00513E9A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6132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="007131DD" w:rsidRPr="00513E9A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 xml:space="preserve"> кварталы</w:t>
            </w:r>
          </w:p>
          <w:p w:rsidR="0094752C" w:rsidRPr="00513E9A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8F" w:rsidRPr="00513E9A" w:rsidRDefault="000E42C3" w:rsidP="005A6E31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Газонные ограждения (</w:t>
            </w:r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8E4AB8">
              <w:rPr>
                <w:rFonts w:cs="Times New Roman"/>
                <w:sz w:val="20"/>
                <w:szCs w:val="20"/>
                <w:lang w:val="ru-RU"/>
              </w:rPr>
              <w:t>26</w:t>
            </w:r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="008E4AB8">
              <w:rPr>
                <w:rFonts w:cs="Times New Roman"/>
                <w:sz w:val="20"/>
                <w:szCs w:val="20"/>
                <w:lang w:val="ru-RU"/>
              </w:rPr>
              <w:t>0 м2-окр., 66,5м-замена, 239</w:t>
            </w:r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 xml:space="preserve"> м</w:t>
            </w:r>
            <w:proofErr w:type="gramStart"/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="00FD09AE" w:rsidRPr="00513E9A">
              <w:rPr>
                <w:rFonts w:cs="Times New Roman"/>
                <w:sz w:val="20"/>
                <w:szCs w:val="20"/>
                <w:lang w:val="ru-RU"/>
              </w:rPr>
              <w:t>–</w:t>
            </w:r>
            <w:r w:rsidR="0096132B" w:rsidRPr="00513E9A">
              <w:rPr>
                <w:rFonts w:cs="Times New Roman"/>
                <w:sz w:val="20"/>
                <w:szCs w:val="20"/>
                <w:lang w:val="ru-RU"/>
              </w:rPr>
              <w:t xml:space="preserve"> ремонт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)</w:t>
            </w:r>
            <w:r w:rsidR="00FD09AE" w:rsidRPr="00513E9A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</w:p>
          <w:p w:rsidR="0094752C" w:rsidRPr="00513E9A" w:rsidRDefault="006A028F" w:rsidP="006A028F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уличная мебель – 32 шт.- обслуживание и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1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CD6968" w:rsidP="006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</w:rPr>
              <w:t>П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роектирование благоустройства при размещении элементов благоустройства</w:t>
            </w:r>
          </w:p>
          <w:p w:rsidR="006345F1" w:rsidRPr="00513E9A" w:rsidRDefault="006345F1" w:rsidP="006345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(Приложение 8-адресный перечень)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2843C9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1F6C17" w:rsidP="001F6C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4000,</w:t>
            </w:r>
            <w:r w:rsidR="009337C5" w:rsidRPr="00513E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513E9A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513E9A" w:rsidRDefault="0056747A" w:rsidP="0056747A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5</w:t>
            </w:r>
            <w:r w:rsidR="00621A72" w:rsidRPr="00513E9A">
              <w:rPr>
                <w:rFonts w:cs="Times New Roman"/>
                <w:sz w:val="20"/>
                <w:szCs w:val="20"/>
                <w:lang w:val="ru-RU"/>
              </w:rPr>
              <w:t xml:space="preserve"> 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968" w:rsidRPr="00513E9A" w:rsidRDefault="00CD6968" w:rsidP="00CD69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Style w:val="11"/>
                <w:rFonts w:ascii="Times New Roman" w:hAnsi="Times New Roman"/>
                <w:sz w:val="20"/>
                <w:szCs w:val="20"/>
              </w:rPr>
              <w:t>О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существление работ в сфере озеленения на территории муниципального образования, включающее:</w:t>
            </w:r>
          </w:p>
          <w:p w:rsidR="00CD6968" w:rsidRPr="00513E9A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организацию работ по компенсационному озеленению в отношении территорий зеленых насаждений общего пользования местного значения</w:t>
            </w:r>
            <w:r w:rsidR="006345F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45F1" w:rsidRPr="00513E9A">
              <w:rPr>
                <w:rFonts w:ascii="Times New Roman" w:hAnsi="Times New Roman"/>
                <w:sz w:val="20"/>
                <w:szCs w:val="20"/>
              </w:rPr>
              <w:t>(</w:t>
            </w:r>
            <w:r w:rsidR="006345F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9 – адресный перечень)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D6968" w:rsidRPr="00513E9A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  <w:r w:rsidR="006345F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345F1" w:rsidRPr="00513E9A">
              <w:rPr>
                <w:rFonts w:ascii="Times New Roman" w:hAnsi="Times New Roman"/>
                <w:sz w:val="20"/>
                <w:szCs w:val="20"/>
              </w:rPr>
              <w:t>(</w:t>
            </w:r>
            <w:r w:rsidR="006345F1"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Приложение 10 – адресный перечень)</w:t>
            </w: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</w:p>
          <w:p w:rsidR="00CD6968" w:rsidRPr="00513E9A" w:rsidRDefault="00CD6968" w:rsidP="00117506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>паспортизации территорий зеленых насаждений общего пользования местного значения</w:t>
            </w:r>
            <w:proofErr w:type="gramEnd"/>
            <w:r w:rsidRPr="00513E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значения,</w:t>
            </w:r>
          </w:p>
          <w:p w:rsidR="0094752C" w:rsidRPr="00513E9A" w:rsidRDefault="00CD6968" w:rsidP="00117506">
            <w:pPr>
              <w:pStyle w:val="12"/>
              <w:numPr>
                <w:ilvl w:val="0"/>
                <w:numId w:val="4"/>
              </w:numPr>
              <w:spacing w:line="240" w:lineRule="auto"/>
              <w:ind w:left="357" w:hanging="357"/>
              <w:jc w:val="both"/>
              <w:rPr>
                <w:rStyle w:val="11"/>
                <w:rFonts w:cs="Times New Roman"/>
                <w:bCs/>
                <w:sz w:val="20"/>
                <w:szCs w:val="20"/>
              </w:rPr>
            </w:pP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создание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переустройство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восстановление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объектов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расположенных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общего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пользования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местного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</w:t>
            </w:r>
            <w:proofErr w:type="spellEnd"/>
            <w:r w:rsidR="006345F1" w:rsidRPr="00513E9A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513E9A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11 -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1F6C17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10400,00</w:t>
            </w: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F6C17" w:rsidRPr="00513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1F6C17" w:rsidRPr="00513E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F6C17" w:rsidRPr="00513E9A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C3" w:rsidRPr="00513E9A" w:rsidRDefault="000E42C3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2C3" w:rsidRPr="00513E9A" w:rsidRDefault="000E42C3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5974" w:rsidRPr="00513E9A" w:rsidRDefault="00F15974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7C5" w:rsidRPr="00513E9A" w:rsidRDefault="0036320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EA482F" w:rsidRPr="00513E9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337C5" w:rsidRPr="00513E9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3E9A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9337C5" w:rsidRPr="00513E9A" w:rsidRDefault="009337C5" w:rsidP="00D016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F37360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1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>-4 квартал</w:t>
            </w:r>
          </w:p>
          <w:p w:rsidR="0094752C" w:rsidRPr="00513E9A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52C" w:rsidRPr="00513E9A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27F7B" w:rsidRPr="00513E9A" w:rsidRDefault="00D27F7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27F7B" w:rsidRPr="00513E9A" w:rsidRDefault="00D27F7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27F7B" w:rsidRPr="00513E9A" w:rsidRDefault="00D27F7B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D27F7B" w:rsidRPr="00513E9A" w:rsidRDefault="00B15E4A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9</w:t>
            </w:r>
            <w:r w:rsidR="00D27F7B" w:rsidRPr="00513E9A">
              <w:rPr>
                <w:rFonts w:cs="Times New Roman"/>
                <w:sz w:val="20"/>
                <w:szCs w:val="20"/>
                <w:lang w:val="ru-RU"/>
              </w:rPr>
              <w:t xml:space="preserve"> дер., </w:t>
            </w:r>
            <w:r>
              <w:rPr>
                <w:rFonts w:cs="Times New Roman"/>
                <w:sz w:val="20"/>
                <w:szCs w:val="20"/>
                <w:lang w:val="ru-RU"/>
              </w:rPr>
              <w:t>54</w:t>
            </w:r>
            <w:r w:rsidR="00D27F7B" w:rsidRPr="00513E9A">
              <w:rPr>
                <w:rFonts w:cs="Times New Roman"/>
                <w:sz w:val="20"/>
                <w:szCs w:val="20"/>
                <w:lang w:val="ru-RU"/>
              </w:rPr>
              <w:t xml:space="preserve"> куст.</w:t>
            </w: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583F" w:rsidRPr="00513E9A" w:rsidRDefault="001E583F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531AC4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23424 м</w:t>
            </w:r>
            <w:proofErr w:type="gramStart"/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0E42C3" w:rsidRPr="00513E9A" w:rsidRDefault="000E42C3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583F" w:rsidRPr="00513E9A" w:rsidRDefault="001E583F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583F" w:rsidRPr="00513E9A" w:rsidRDefault="001E583F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583F" w:rsidRPr="00513E9A" w:rsidRDefault="001E583F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1E583F" w:rsidRPr="00513E9A" w:rsidRDefault="001E583F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20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м</w:t>
            </w:r>
            <w:proofErr w:type="gramStart"/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– устройство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 xml:space="preserve"> газона, устройство </w:t>
            </w:r>
            <w:proofErr w:type="spellStart"/>
            <w:r w:rsidR="00B15E4A">
              <w:rPr>
                <w:rFonts w:cs="Times New Roman"/>
                <w:sz w:val="20"/>
                <w:szCs w:val="20"/>
                <w:lang w:val="ru-RU"/>
              </w:rPr>
              <w:t>рокария</w:t>
            </w:r>
            <w:proofErr w:type="spellEnd"/>
            <w:r w:rsidR="00B15E4A">
              <w:rPr>
                <w:rFonts w:cs="Times New Roman"/>
                <w:sz w:val="20"/>
                <w:szCs w:val="20"/>
                <w:lang w:val="ru-RU"/>
              </w:rPr>
              <w:t xml:space="preserve"> – 1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4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м2., посадка саженцев – 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65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шт., однолетников – 3600 шт., 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мн</w:t>
            </w:r>
            <w:r w:rsidR="00B15E4A" w:rsidRPr="00513E9A">
              <w:rPr>
                <w:rFonts w:cs="Times New Roman"/>
                <w:sz w:val="20"/>
                <w:szCs w:val="20"/>
                <w:lang w:val="ru-RU"/>
              </w:rPr>
              <w:t>о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г</w:t>
            </w:r>
            <w:r w:rsidR="00B15E4A" w:rsidRPr="00513E9A">
              <w:rPr>
                <w:rFonts w:cs="Times New Roman"/>
                <w:sz w:val="20"/>
                <w:szCs w:val="20"/>
                <w:lang w:val="ru-RU"/>
              </w:rPr>
              <w:t xml:space="preserve">олетников – 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765</w:t>
            </w:r>
            <w:r w:rsidR="00B15E4A" w:rsidRPr="00513E9A">
              <w:rPr>
                <w:rFonts w:cs="Times New Roman"/>
                <w:sz w:val="20"/>
                <w:szCs w:val="20"/>
                <w:lang w:val="ru-RU"/>
              </w:rPr>
              <w:t xml:space="preserve"> шт.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>уход</w:t>
            </w:r>
            <w:r w:rsidR="001E583F" w:rsidRPr="00513E9A">
              <w:rPr>
                <w:rFonts w:cs="Times New Roman"/>
                <w:sz w:val="20"/>
                <w:szCs w:val="20"/>
                <w:lang w:val="ru-RU"/>
              </w:rPr>
              <w:t xml:space="preserve"> и омоложение – </w:t>
            </w:r>
            <w:r w:rsidR="00B15E4A">
              <w:rPr>
                <w:rFonts w:cs="Times New Roman"/>
                <w:sz w:val="20"/>
                <w:szCs w:val="20"/>
                <w:lang w:val="ru-RU"/>
              </w:rPr>
              <w:t>2078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шт.</w:t>
            </w:r>
          </w:p>
          <w:p w:rsidR="00B927E7" w:rsidRPr="00513E9A" w:rsidRDefault="00B927E7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CD6968" w:rsidP="00C4596E">
            <w:pPr>
              <w:pStyle w:val="12"/>
              <w:rPr>
                <w:rStyle w:val="11"/>
                <w:rFonts w:cs="Times New Roman"/>
                <w:bCs/>
                <w:sz w:val="20"/>
                <w:szCs w:val="20"/>
              </w:rPr>
            </w:pPr>
            <w:proofErr w:type="spellStart"/>
            <w:r w:rsidRPr="00513E9A">
              <w:rPr>
                <w:sz w:val="20"/>
                <w:szCs w:val="20"/>
                <w:lang w:eastAsia="ru-RU"/>
              </w:rPr>
              <w:t>П</w:t>
            </w:r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роведения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санитарных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рубок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удаление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аварийных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больных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деревьев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кустарников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относящихся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зеленых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насаждений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законом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Санкт-Петербурга</w:t>
            </w:r>
            <w:proofErr w:type="spellEnd"/>
            <w:r w:rsidR="006345F1" w:rsidRPr="00513E9A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513E9A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12 -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C4596E">
              <w:rPr>
                <w:sz w:val="20"/>
                <w:szCs w:val="20"/>
                <w:lang w:val="ru-RU" w:eastAsia="ru-RU"/>
              </w:rPr>
              <w:t>,</w:t>
            </w:r>
            <w:r w:rsidR="006345F1" w:rsidRPr="00513E9A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363205" w:rsidP="00B75A0D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color w:val="000000"/>
                <w:sz w:val="20"/>
                <w:szCs w:val="20"/>
                <w:lang w:val="ru-RU"/>
              </w:rPr>
              <w:t>600,00</w:t>
            </w:r>
          </w:p>
          <w:p w:rsidR="009337C5" w:rsidRPr="00513E9A" w:rsidRDefault="009337C5" w:rsidP="00B75A0D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1-4 кварталы</w:t>
            </w:r>
          </w:p>
          <w:p w:rsidR="0094752C" w:rsidRPr="00513E9A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513E9A" w:rsidRDefault="0096132B" w:rsidP="002A55FD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2A55FD">
              <w:rPr>
                <w:rFonts w:cs="Times New Roman"/>
                <w:sz w:val="20"/>
                <w:szCs w:val="20"/>
                <w:lang w:val="ru-RU"/>
              </w:rPr>
              <w:t>46</w:t>
            </w:r>
            <w:r w:rsidRPr="00513E9A">
              <w:rPr>
                <w:rFonts w:cs="Times New Roman"/>
                <w:sz w:val="20"/>
                <w:szCs w:val="20"/>
                <w:lang w:val="ru-RU"/>
              </w:rPr>
              <w:t xml:space="preserve"> шт.- санитарная прочистка крон</w:t>
            </w:r>
            <w:r w:rsidR="004713C1" w:rsidRPr="00513E9A">
              <w:rPr>
                <w:rFonts w:cs="Times New Roman"/>
                <w:sz w:val="20"/>
                <w:szCs w:val="20"/>
                <w:lang w:val="ru-RU"/>
              </w:rPr>
              <w:t xml:space="preserve"> деревьев и кустарников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B708E" w:rsidP="00C4596E">
            <w:pPr>
              <w:pStyle w:val="12"/>
              <w:rPr>
                <w:sz w:val="20"/>
                <w:szCs w:val="20"/>
                <w:lang w:val="ru-RU"/>
              </w:rPr>
            </w:pPr>
            <w:proofErr w:type="spellStart"/>
            <w:r w:rsidRPr="00513E9A">
              <w:rPr>
                <w:sz w:val="20"/>
                <w:szCs w:val="20"/>
                <w:lang w:eastAsia="ru-RU"/>
              </w:rPr>
              <w:t>В</w:t>
            </w:r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ременное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размещение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включая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ремонт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элементов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оформления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Санкт-Петербурга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культурно-массовым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мероприятиям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всероссийского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международного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внутриквартальных</w:t>
            </w:r>
            <w:proofErr w:type="spellEnd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13E9A">
              <w:rPr>
                <w:rFonts w:eastAsia="Times New Roman" w:cs="Times New Roman"/>
                <w:sz w:val="20"/>
                <w:szCs w:val="20"/>
                <w:lang w:eastAsia="ru-RU"/>
              </w:rPr>
              <w:t>территориях</w:t>
            </w:r>
            <w:proofErr w:type="spellEnd"/>
            <w:r w:rsidR="006345F1" w:rsidRPr="00513E9A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="006345F1" w:rsidRPr="00513E9A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Приложение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1</w:t>
            </w:r>
            <w:r w:rsidR="00C4596E">
              <w:rPr>
                <w:sz w:val="20"/>
                <w:szCs w:val="20"/>
                <w:lang w:val="ru-RU" w:eastAsia="ru-RU"/>
              </w:rPr>
              <w:t>3</w:t>
            </w:r>
            <w:r w:rsidR="006345F1" w:rsidRPr="00513E9A">
              <w:rPr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адресный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345F1" w:rsidRPr="00513E9A">
              <w:rPr>
                <w:sz w:val="20"/>
                <w:szCs w:val="20"/>
                <w:lang w:eastAsia="ru-RU"/>
              </w:rPr>
              <w:t>перечень</w:t>
            </w:r>
            <w:proofErr w:type="spellEnd"/>
            <w:r w:rsidR="006345F1" w:rsidRPr="00513E9A">
              <w:rPr>
                <w:sz w:val="20"/>
                <w:szCs w:val="20"/>
                <w:lang w:eastAsia="ru-RU"/>
              </w:rPr>
              <w:t>)</w:t>
            </w:r>
            <w:r w:rsidRPr="00513E9A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363205" w:rsidP="00DB39F5">
            <w:pPr>
              <w:pStyle w:val="a7"/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color w:val="000000"/>
                <w:sz w:val="20"/>
                <w:szCs w:val="20"/>
                <w:lang w:val="ru-RU"/>
              </w:rPr>
              <w:t>1</w:t>
            </w:r>
            <w:r w:rsidR="009337C5" w:rsidRPr="00513E9A">
              <w:rPr>
                <w:rFonts w:cs="Times New Roman"/>
                <w:color w:val="000000"/>
                <w:sz w:val="20"/>
                <w:szCs w:val="20"/>
                <w:lang w:val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F37360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1,</w:t>
            </w:r>
            <w:r w:rsidR="0094752C" w:rsidRPr="00513E9A">
              <w:rPr>
                <w:rFonts w:cs="Times New Roman"/>
                <w:sz w:val="20"/>
                <w:szCs w:val="20"/>
                <w:lang w:val="ru-RU"/>
              </w:rPr>
              <w:t>4 кварталы</w:t>
            </w:r>
          </w:p>
          <w:p w:rsidR="0094752C" w:rsidRPr="00513E9A" w:rsidRDefault="0094752C" w:rsidP="0094752C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513E9A" w:rsidRDefault="0056747A" w:rsidP="0094752C">
            <w:pPr>
              <w:pStyle w:val="a7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  <w:lang w:val="ru-RU"/>
              </w:rPr>
              <w:t>6</w:t>
            </w:r>
            <w:r w:rsidR="004713C1" w:rsidRPr="00513E9A">
              <w:rPr>
                <w:rFonts w:cs="Times New Roman"/>
                <w:sz w:val="20"/>
                <w:szCs w:val="20"/>
                <w:lang w:val="ru-RU"/>
              </w:rPr>
              <w:t xml:space="preserve">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513E9A" w:rsidRDefault="0094752C" w:rsidP="00D016E7">
            <w:pPr>
              <w:pStyle w:val="a7"/>
              <w:rPr>
                <w:rFonts w:cs="Times New Roman"/>
                <w:sz w:val="20"/>
                <w:szCs w:val="20"/>
                <w:lang w:val="ru-RU"/>
              </w:rPr>
            </w:pPr>
            <w:r w:rsidRPr="00513E9A">
              <w:rPr>
                <w:rFonts w:cs="Times New Roman"/>
                <w:sz w:val="20"/>
                <w:szCs w:val="20"/>
              </w:rPr>
              <w:t xml:space="preserve">Отдел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благоустройства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технического</w:t>
            </w:r>
            <w:proofErr w:type="spellEnd"/>
            <w:r w:rsidRPr="00513E9A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13E9A">
              <w:rPr>
                <w:rFonts w:cs="Times New Roman"/>
                <w:sz w:val="20"/>
                <w:szCs w:val="20"/>
              </w:rPr>
              <w:t>надзора</w:t>
            </w:r>
            <w:proofErr w:type="spellEnd"/>
          </w:p>
        </w:tc>
      </w:tr>
      <w:tr w:rsidR="0094752C" w:rsidRPr="00804827" w:rsidTr="00513E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tabs>
                <w:tab w:val="left" w:pos="0"/>
              </w:tabs>
              <w:snapToGrid w:val="0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12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804827">
              <w:rPr>
                <w:rFonts w:cs="Times New Roman"/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snapToGrid w:val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363205" w:rsidP="005A275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54 5</w:t>
            </w:r>
            <w:r w:rsidR="00EA2413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2C" w:rsidRPr="00804827" w:rsidRDefault="0094752C" w:rsidP="0094752C">
            <w:pPr>
              <w:pStyle w:val="a7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2C" w:rsidRPr="00804827" w:rsidRDefault="0094752C" w:rsidP="00D016E7">
            <w:pPr>
              <w:pStyle w:val="a7"/>
              <w:rPr>
                <w:rFonts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D179F" w:rsidRPr="00804827" w:rsidRDefault="004D179F" w:rsidP="004D179F">
      <w:pPr>
        <w:ind w:firstLine="706"/>
        <w:jc w:val="both"/>
        <w:rPr>
          <w:rFonts w:ascii="Times New Roman" w:hAnsi="Times New Roman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89129C" w:rsidRDefault="0089129C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4D179F" w:rsidRPr="004D179F" w:rsidRDefault="004D179F" w:rsidP="004D179F">
      <w:pPr>
        <w:jc w:val="right"/>
        <w:rPr>
          <w:rStyle w:val="a6"/>
          <w:rFonts w:ascii="Times New Roman" w:hAnsi="Times New Roman"/>
          <w:color w:val="000000"/>
          <w:sz w:val="20"/>
          <w:szCs w:val="20"/>
        </w:rPr>
      </w:pPr>
      <w:r w:rsidRPr="004D179F">
        <w:rPr>
          <w:rStyle w:val="a6"/>
          <w:rFonts w:ascii="Times New Roman" w:hAnsi="Times New Roman"/>
          <w:color w:val="000000"/>
          <w:sz w:val="20"/>
          <w:szCs w:val="20"/>
        </w:rPr>
        <w:lastRenderedPageBreak/>
        <w:t>Таблица №2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  <w:r w:rsidRPr="002730D7">
        <w:rPr>
          <w:b/>
          <w:bCs/>
          <w:sz w:val="22"/>
          <w:szCs w:val="22"/>
        </w:rPr>
        <w:t xml:space="preserve"> Сведения о целевых показателях (индикаторах) муниципальной программы «Благоустройство территори</w:t>
      </w:r>
      <w:r w:rsidR="006B2147">
        <w:rPr>
          <w:b/>
          <w:bCs/>
          <w:sz w:val="22"/>
          <w:szCs w:val="22"/>
        </w:rPr>
        <w:t>и</w:t>
      </w:r>
      <w:r w:rsidRPr="002730D7">
        <w:rPr>
          <w:b/>
          <w:bCs/>
          <w:sz w:val="22"/>
          <w:szCs w:val="22"/>
        </w:rPr>
        <w:t xml:space="preserve"> внутригородского муниципального образования Санкт-Петербурга </w:t>
      </w:r>
      <w:proofErr w:type="gramStart"/>
      <w:r w:rsidRPr="002730D7">
        <w:rPr>
          <w:b/>
          <w:bCs/>
          <w:sz w:val="22"/>
          <w:szCs w:val="22"/>
        </w:rPr>
        <w:t>муниципальный</w:t>
      </w:r>
      <w:proofErr w:type="gramEnd"/>
      <w:r w:rsidRPr="002730D7">
        <w:rPr>
          <w:b/>
          <w:bCs/>
          <w:sz w:val="22"/>
          <w:szCs w:val="22"/>
        </w:rPr>
        <w:t xml:space="preserve"> округ </w:t>
      </w:r>
      <w:r>
        <w:rPr>
          <w:b/>
          <w:bCs/>
          <w:sz w:val="22"/>
          <w:szCs w:val="22"/>
        </w:rPr>
        <w:t>Литейный</w:t>
      </w:r>
      <w:r w:rsidRPr="002730D7">
        <w:rPr>
          <w:b/>
          <w:bCs/>
          <w:sz w:val="22"/>
          <w:szCs w:val="22"/>
        </w:rPr>
        <w:t xml:space="preserve"> округ»</w:t>
      </w:r>
    </w:p>
    <w:p w:rsidR="003164F7" w:rsidRPr="002730D7" w:rsidRDefault="003164F7" w:rsidP="003164F7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00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  <w:gridCol w:w="2755"/>
        <w:gridCol w:w="2835"/>
        <w:gridCol w:w="566"/>
        <w:gridCol w:w="1278"/>
        <w:gridCol w:w="1770"/>
      </w:tblGrid>
      <w:tr w:rsidR="00154565" w:rsidRPr="006B2147" w:rsidTr="002F0688">
        <w:trPr>
          <w:cantSplit/>
          <w:trHeight w:val="1548"/>
          <w:tblHeader/>
        </w:trPr>
        <w:tc>
          <w:tcPr>
            <w:tcW w:w="1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№ </w:t>
            </w:r>
            <w:r w:rsidRPr="006B2147">
              <w:rPr>
                <w:sz w:val="20"/>
                <w:szCs w:val="20"/>
              </w:rPr>
              <w:br/>
            </w:r>
            <w:proofErr w:type="gramStart"/>
            <w:r w:rsidRPr="006B2147">
              <w:rPr>
                <w:sz w:val="20"/>
                <w:szCs w:val="20"/>
              </w:rPr>
              <w:t>п</w:t>
            </w:r>
            <w:proofErr w:type="gramEnd"/>
            <w:r w:rsidRPr="006B2147">
              <w:rPr>
                <w:sz w:val="20"/>
                <w:szCs w:val="20"/>
              </w:rPr>
              <w:t>/п</w:t>
            </w:r>
          </w:p>
        </w:tc>
        <w:tc>
          <w:tcPr>
            <w:tcW w:w="145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49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6B2147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2147" w:rsidRPr="006B2147" w:rsidRDefault="006B2147" w:rsidP="000E42C3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9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B2147" w:rsidRPr="006B2147" w:rsidRDefault="006B2147" w:rsidP="006559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147">
              <w:rPr>
                <w:rFonts w:ascii="Times New Roman" w:hAnsi="Times New Roman"/>
                <w:sz w:val="20"/>
                <w:szCs w:val="20"/>
              </w:rPr>
              <w:t xml:space="preserve">Отношение значения целевого показателя (индикатора)  к </w:t>
            </w:r>
            <w:proofErr w:type="gramStart"/>
            <w:r w:rsidR="00D174DD">
              <w:rPr>
                <w:rFonts w:ascii="Times New Roman" w:hAnsi="Times New Roman"/>
                <w:sz w:val="20"/>
                <w:szCs w:val="20"/>
              </w:rPr>
              <w:t>запланированному</w:t>
            </w:r>
            <w:proofErr w:type="gramEnd"/>
          </w:p>
        </w:tc>
      </w:tr>
      <w:tr w:rsidR="003164F7" w:rsidRPr="006B2147" w:rsidTr="00154565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64F7" w:rsidRPr="006B2147" w:rsidRDefault="003164F7" w:rsidP="00D016E7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6B2147">
              <w:rPr>
                <w:b/>
                <w:sz w:val="20"/>
                <w:szCs w:val="20"/>
              </w:rPr>
              <w:t>Муниципальная программа</w:t>
            </w:r>
          </w:p>
        </w:tc>
      </w:tr>
      <w:tr w:rsidR="00154565" w:rsidRPr="006B2147" w:rsidTr="00426DF7">
        <w:trPr>
          <w:cantSplit/>
          <w:trHeight w:val="675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1</w:t>
            </w:r>
          </w:p>
        </w:tc>
        <w:tc>
          <w:tcPr>
            <w:tcW w:w="145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6B2147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6B2147">
              <w:rPr>
                <w:rFonts w:cs="Times New Roman"/>
                <w:sz w:val="20"/>
                <w:szCs w:val="20"/>
              </w:rPr>
              <w:t>Сохранение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дальнейшее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развитие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исторической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части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города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формирующей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облик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Санкт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6B2147">
              <w:rPr>
                <w:rFonts w:cs="Times New Roman"/>
                <w:sz w:val="20"/>
                <w:szCs w:val="20"/>
              </w:rPr>
              <w:t>Петербурга</w:t>
            </w:r>
            <w:proofErr w:type="spellEnd"/>
            <w:r w:rsidRPr="006B2147">
              <w:rPr>
                <w:rFonts w:cs="Times New Roman"/>
                <w:sz w:val="20"/>
                <w:szCs w:val="20"/>
              </w:rPr>
              <w:t>.</w:t>
            </w:r>
          </w:p>
          <w:p w:rsidR="00142694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Формирование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комфортной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городской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среды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внутригородского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Санкт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Петербурга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МО Литейный округ;</w:t>
            </w:r>
          </w:p>
          <w:p w:rsidR="00F17391" w:rsidRP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Обеспечение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комфортных</w:t>
            </w:r>
            <w:proofErr w:type="spellEnd"/>
            <w:r w:rsidR="00A33A7A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A33A7A">
              <w:rPr>
                <w:rFonts w:cs="Times New Roman"/>
                <w:sz w:val="20"/>
                <w:szCs w:val="20"/>
                <w:lang w:val="ru-RU"/>
              </w:rPr>
              <w:t>совремеых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условий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отдыха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культурной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деятельности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жителей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142694" w:rsidRDefault="00142694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F17391" w:rsidRPr="00F17391" w:rsidRDefault="00F17391" w:rsidP="00F17391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Улучшение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санитарного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эстетического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состояния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территории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>.</w:t>
            </w:r>
          </w:p>
          <w:p w:rsidR="006B2147" w:rsidRPr="00F17391" w:rsidRDefault="006B2147" w:rsidP="006B2147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6B2147" w:rsidRPr="006B2147" w:rsidRDefault="006B2147" w:rsidP="006B2147">
            <w:pPr>
              <w:pStyle w:val="ConsPlusNormal"/>
              <w:jc w:val="both"/>
              <w:rPr>
                <w:sz w:val="20"/>
                <w:szCs w:val="20"/>
                <w:lang w:val="de-DE"/>
              </w:rPr>
            </w:pPr>
          </w:p>
        </w:tc>
        <w:tc>
          <w:tcPr>
            <w:tcW w:w="149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Pr="00F17391" w:rsidRDefault="00154565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F17391">
              <w:rPr>
                <w:rFonts w:cs="Times New Roman"/>
                <w:sz w:val="20"/>
                <w:szCs w:val="20"/>
              </w:rPr>
              <w:t>Доля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благоустроенных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отношению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к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общему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количеству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внутридворовых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территорий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муниципального</w:t>
            </w:r>
            <w:proofErr w:type="spellEnd"/>
            <w:r w:rsidR="006B2147" w:rsidRPr="006B2147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6B2147" w:rsidRPr="006B2147">
              <w:rPr>
                <w:rFonts w:cs="Times New Roman"/>
                <w:sz w:val="20"/>
                <w:szCs w:val="20"/>
              </w:rPr>
              <w:t>образования</w:t>
            </w:r>
            <w:proofErr w:type="spellEnd"/>
            <w:r w:rsidR="00F17391" w:rsidRPr="00F17391">
              <w:rPr>
                <w:rFonts w:cs="Times New Roman"/>
                <w:sz w:val="20"/>
                <w:szCs w:val="20"/>
              </w:rPr>
              <w:t>.</w:t>
            </w: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  <w:p w:rsidR="00F17391" w:rsidRPr="00F17391" w:rsidRDefault="00F17391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Прирост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обеспеченности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муниципального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образования</w:t>
            </w:r>
            <w:proofErr w:type="spellEnd"/>
            <w:r w:rsidR="002F0688" w:rsidRPr="002F068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:</w:t>
            </w: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F17391" w:rsidRPr="00F17391" w:rsidRDefault="002F0688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 xml:space="preserve">- </w:t>
            </w:r>
            <w:r w:rsidR="00EF4AE4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отремонтированным покрытием</w:t>
            </w:r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внутридворовых</w:t>
            </w:r>
            <w:proofErr w:type="spellEnd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территорий</w:t>
            </w:r>
            <w:proofErr w:type="spellEnd"/>
            <w:r w:rsidR="00F17391"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F17391" w:rsidRPr="00F17391" w:rsidRDefault="00F17391" w:rsidP="00F17391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-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детскими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спортивными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площадками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A21CCB" w:rsidRDefault="00F17391" w:rsidP="00F17391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F17391">
              <w:rPr>
                <w:rFonts w:cs="Times New Roman"/>
                <w:sz w:val="20"/>
                <w:szCs w:val="20"/>
              </w:rPr>
              <w:t xml:space="preserve">-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ограждениями</w:t>
            </w:r>
            <w:proofErr w:type="spellEnd"/>
            <w:r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17391">
              <w:rPr>
                <w:rFonts w:cs="Times New Roman"/>
                <w:sz w:val="20"/>
                <w:szCs w:val="20"/>
              </w:rPr>
              <w:t>газонов</w:t>
            </w:r>
            <w:proofErr w:type="spellEnd"/>
            <w:r w:rsidR="00A21CCB" w:rsidRPr="00F17391">
              <w:rPr>
                <w:rFonts w:cs="Times New Roman"/>
                <w:sz w:val="20"/>
                <w:szCs w:val="20"/>
              </w:rPr>
              <w:t>;</w:t>
            </w:r>
          </w:p>
          <w:p w:rsidR="00F17391" w:rsidRPr="00F17391" w:rsidRDefault="00A21CCB" w:rsidP="00F17391">
            <w:pPr>
              <w:pStyle w:val="12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- зелеными насаждениями</w:t>
            </w:r>
          </w:p>
          <w:p w:rsidR="00142694" w:rsidRDefault="00142694" w:rsidP="00F17391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  <w:p w:rsidR="00971BD0" w:rsidRPr="00F17391" w:rsidRDefault="00971BD0" w:rsidP="00971BD0">
            <w:pPr>
              <w:pStyle w:val="a3"/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Прирост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обеспеченности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территории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муниципального</w:t>
            </w:r>
            <w:proofErr w:type="spellEnd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>образования</w:t>
            </w:r>
            <w:proofErr w:type="spellEnd"/>
            <w:r w:rsidRPr="002F0688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eastAsia="fa-IR" w:bidi="fa-IR"/>
              </w:rPr>
              <w:t>:</w:t>
            </w:r>
            <w:r w:rsidRPr="00F17391">
              <w:rPr>
                <w:rFonts w:ascii="Times New Roman" w:eastAsia="Andale Sans UI" w:hAnsi="Times New Roman" w:cs="Times New Roman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6330E6" w:rsidRPr="009A04D4" w:rsidRDefault="00971BD0" w:rsidP="006330E6">
            <w:pPr>
              <w:pStyle w:val="12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отремонтированными</w:t>
            </w:r>
            <w:r w:rsidR="0056747A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F17391" w:rsidRPr="00F17391">
              <w:rPr>
                <w:rFonts w:cs="Times New Roman"/>
                <w:sz w:val="20"/>
                <w:szCs w:val="20"/>
              </w:rPr>
              <w:t>контейнерны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ми</w:t>
            </w:r>
            <w:r w:rsidR="00F17391" w:rsidRPr="00F1739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17391" w:rsidRPr="00F17391">
              <w:rPr>
                <w:rFonts w:cs="Times New Roman"/>
                <w:sz w:val="20"/>
                <w:szCs w:val="20"/>
              </w:rPr>
              <w:t>площад</w:t>
            </w:r>
            <w:r>
              <w:rPr>
                <w:rFonts w:cs="Times New Roman"/>
                <w:sz w:val="20"/>
                <w:szCs w:val="20"/>
                <w:lang w:val="ru-RU"/>
              </w:rPr>
              <w:t>ками</w:t>
            </w:r>
            <w:proofErr w:type="spellEnd"/>
            <w:r w:rsidR="009A04D4"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  <w:p w:rsidR="00F17391" w:rsidRPr="009A04D4" w:rsidRDefault="00F17391" w:rsidP="00154565">
            <w:pPr>
              <w:pStyle w:val="12"/>
              <w:spacing w:line="240" w:lineRule="auto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2147" w:rsidRDefault="006B2147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 w:rsidRPr="006B2147">
              <w:rPr>
                <w:sz w:val="20"/>
                <w:szCs w:val="20"/>
              </w:rPr>
              <w:t>%</w:t>
            </w: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F0688" w:rsidRDefault="00A33A7A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2F0688" w:rsidRDefault="002F0688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33A7A" w:rsidRDefault="00A33A7A" w:rsidP="00A33A7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21CCB" w:rsidRDefault="00117506" w:rsidP="00A33A7A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="002F0688">
              <w:rPr>
                <w:sz w:val="20"/>
                <w:szCs w:val="20"/>
              </w:rPr>
              <w:t xml:space="preserve"> </w:t>
            </w:r>
            <w:r w:rsidR="00A33A7A">
              <w:rPr>
                <w:sz w:val="20"/>
                <w:szCs w:val="20"/>
              </w:rPr>
              <w:t>дворов</w:t>
            </w:r>
          </w:p>
          <w:p w:rsidR="00A21CCB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33A7A" w:rsidP="00D016E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A21CCB" w:rsidRDefault="00A21CCB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Default="00A21CCB" w:rsidP="00D016E7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A21CCB" w:rsidRPr="006B2147" w:rsidRDefault="00A21CCB" w:rsidP="00A21CC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C2624F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B2147" w:rsidRPr="006B2147">
              <w:rPr>
                <w:sz w:val="20"/>
                <w:szCs w:val="20"/>
              </w:rPr>
              <w:t>,0</w:t>
            </w:r>
          </w:p>
          <w:p w:rsidR="006B2147" w:rsidRDefault="006B2147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5591A" w:rsidRDefault="0065591A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835C52" w:rsidRDefault="00D31765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8</w:t>
            </w:r>
            <w:r w:rsidR="002A55FD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,5</w:t>
            </w:r>
          </w:p>
          <w:p w:rsidR="00EE054E" w:rsidRDefault="00EE054E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5C52" w:rsidRDefault="00EE054E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835C52" w:rsidRPr="00EE054E" w:rsidRDefault="00B26180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 w:rsidRPr="00EE054E">
              <w:rPr>
                <w:sz w:val="20"/>
                <w:szCs w:val="20"/>
              </w:rPr>
              <w:t>1600</w:t>
            </w:r>
            <w:r w:rsidR="00835C52" w:rsidRPr="00EE054E">
              <w:rPr>
                <w:sz w:val="20"/>
                <w:szCs w:val="20"/>
              </w:rPr>
              <w:t xml:space="preserve"> </w:t>
            </w:r>
          </w:p>
          <w:p w:rsidR="00835C52" w:rsidRDefault="00971BD0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E054E">
              <w:rPr>
                <w:sz w:val="20"/>
                <w:szCs w:val="20"/>
              </w:rPr>
              <w:t>1</w:t>
            </w:r>
          </w:p>
          <w:p w:rsidR="000E42C3" w:rsidRDefault="000E42C3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0E42C3" w:rsidRDefault="000E42C3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835C52" w:rsidRDefault="009A04D4" w:rsidP="0015456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71B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835C52" w:rsidRPr="006B2147" w:rsidRDefault="00835C52" w:rsidP="0015456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147" w:rsidRPr="006B2147" w:rsidRDefault="006B2147" w:rsidP="00D016E7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4D179F" w:rsidRDefault="004D179F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A86FBA" w:rsidRDefault="00A86FBA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41A35" w:rsidRDefault="00E41A35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 w:rsidR="00E41A35" w:rsidRPr="00E53786" w:rsidRDefault="00E41A35" w:rsidP="00E41A3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A76A6B" w:rsidRDefault="00A76A6B" w:rsidP="00E41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76A6B" w:rsidRDefault="00A76A6B" w:rsidP="00E41A3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41A35" w:rsidRPr="00E949DB" w:rsidRDefault="00E41A35" w:rsidP="00E41A3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E949DB">
        <w:rPr>
          <w:rFonts w:ascii="Times New Roman" w:hAnsi="Times New Roman"/>
          <w:b/>
          <w:sz w:val="20"/>
          <w:szCs w:val="20"/>
        </w:rPr>
        <w:t>Адресный перечень на 202</w:t>
      </w:r>
      <w:r w:rsidR="00820A21">
        <w:rPr>
          <w:rFonts w:ascii="Times New Roman" w:hAnsi="Times New Roman"/>
          <w:b/>
          <w:sz w:val="20"/>
          <w:szCs w:val="20"/>
        </w:rPr>
        <w:t>1</w:t>
      </w:r>
      <w:r w:rsidRPr="00E949DB">
        <w:rPr>
          <w:rFonts w:ascii="Times New Roman" w:hAnsi="Times New Roman"/>
          <w:b/>
          <w:sz w:val="20"/>
          <w:szCs w:val="20"/>
        </w:rPr>
        <w:t xml:space="preserve"> год</w:t>
      </w:r>
      <w:r w:rsidR="00D27D69">
        <w:rPr>
          <w:rFonts w:ascii="Times New Roman" w:hAnsi="Times New Roman"/>
          <w:b/>
          <w:sz w:val="20"/>
          <w:szCs w:val="20"/>
        </w:rPr>
        <w:t xml:space="preserve"> благоустройства дворовых </w:t>
      </w:r>
      <w:r w:rsidR="00A86FBA">
        <w:rPr>
          <w:rFonts w:ascii="Times New Roman" w:hAnsi="Times New Roman"/>
          <w:b/>
          <w:sz w:val="20"/>
          <w:szCs w:val="20"/>
        </w:rPr>
        <w:t>те</w:t>
      </w:r>
      <w:r w:rsidR="00D27D69">
        <w:rPr>
          <w:rFonts w:ascii="Times New Roman" w:hAnsi="Times New Roman"/>
          <w:b/>
          <w:sz w:val="20"/>
          <w:szCs w:val="20"/>
        </w:rPr>
        <w:t>ррит</w:t>
      </w:r>
      <w:r w:rsidR="00A86FBA">
        <w:rPr>
          <w:rFonts w:ascii="Times New Roman" w:hAnsi="Times New Roman"/>
          <w:b/>
          <w:sz w:val="20"/>
          <w:szCs w:val="20"/>
        </w:rPr>
        <w:t>орий</w:t>
      </w:r>
      <w:r w:rsidR="00D27D69">
        <w:rPr>
          <w:rFonts w:ascii="Times New Roman" w:hAnsi="Times New Roman"/>
          <w:b/>
          <w:sz w:val="20"/>
          <w:szCs w:val="20"/>
        </w:rPr>
        <w:t xml:space="preserve"> </w:t>
      </w:r>
      <w:r w:rsidRPr="00E949DB">
        <w:rPr>
          <w:rFonts w:ascii="Times New Roman" w:hAnsi="Times New Roman"/>
          <w:b/>
          <w:sz w:val="20"/>
          <w:szCs w:val="20"/>
        </w:rPr>
        <w:t xml:space="preserve">к Муниципальной программе </w:t>
      </w:r>
      <w:r w:rsidRPr="00E949DB">
        <w:rPr>
          <w:rFonts w:ascii="Times New Roman" w:hAnsi="Times New Roman"/>
          <w:b/>
          <w:i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E949DB">
        <w:rPr>
          <w:rFonts w:ascii="Times New Roman" w:hAnsi="Times New Roman"/>
          <w:b/>
          <w:i/>
          <w:sz w:val="20"/>
          <w:szCs w:val="20"/>
        </w:rPr>
        <w:t xml:space="preserve"> С</w:t>
      </w:r>
      <w:proofErr w:type="gramEnd"/>
      <w:r w:rsidRPr="00E949DB">
        <w:rPr>
          <w:rFonts w:ascii="Times New Roman" w:hAnsi="Times New Roman"/>
          <w:b/>
          <w:i/>
          <w:sz w:val="20"/>
          <w:szCs w:val="20"/>
        </w:rPr>
        <w:t>анкт - Петербурга МО Литейный округ на 202</w:t>
      </w:r>
      <w:r w:rsidR="00934790">
        <w:rPr>
          <w:rFonts w:ascii="Times New Roman" w:hAnsi="Times New Roman"/>
          <w:b/>
          <w:i/>
          <w:sz w:val="20"/>
          <w:szCs w:val="20"/>
        </w:rPr>
        <w:t>1</w:t>
      </w:r>
      <w:r w:rsidRPr="00E949DB">
        <w:rPr>
          <w:rFonts w:ascii="Times New Roman" w:hAnsi="Times New Roman"/>
          <w:b/>
          <w:i/>
          <w:sz w:val="20"/>
          <w:szCs w:val="20"/>
        </w:rPr>
        <w:t xml:space="preserve"> год» </w:t>
      </w:r>
    </w:p>
    <w:p w:rsidR="00E41A35" w:rsidRPr="00E949DB" w:rsidRDefault="00E41A35" w:rsidP="00E41A35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992"/>
        <w:gridCol w:w="993"/>
        <w:gridCol w:w="992"/>
        <w:gridCol w:w="992"/>
        <w:gridCol w:w="992"/>
        <w:gridCol w:w="709"/>
        <w:gridCol w:w="567"/>
        <w:gridCol w:w="851"/>
        <w:gridCol w:w="567"/>
      </w:tblGrid>
      <w:tr w:rsidR="00A76A6B" w:rsidRPr="00E949DB" w:rsidTr="00A76A6B">
        <w:trPr>
          <w:cantSplit/>
          <w:trHeight w:val="1864"/>
        </w:trPr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Площадь дворовой территории кв. м </w:t>
            </w:r>
          </w:p>
        </w:tc>
        <w:tc>
          <w:tcPr>
            <w:tcW w:w="993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Объём финансирования тыс. руб.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Плитка кв. м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Детское и спортивное оборудование 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992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Газонное ограждение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пог</w:t>
            </w:r>
            <w:proofErr w:type="gramStart"/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МАФ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шт.</w:t>
            </w:r>
          </w:p>
        </w:tc>
        <w:tc>
          <w:tcPr>
            <w:tcW w:w="567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Газон</w:t>
            </w:r>
          </w:p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кв. м </w:t>
            </w:r>
          </w:p>
        </w:tc>
        <w:tc>
          <w:tcPr>
            <w:tcW w:w="851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Набивное, анти травматическое покрытие кв. м</w:t>
            </w:r>
          </w:p>
        </w:tc>
        <w:tc>
          <w:tcPr>
            <w:tcW w:w="567" w:type="dxa"/>
            <w:textDirection w:val="btLr"/>
          </w:tcPr>
          <w:p w:rsidR="00E41A35" w:rsidRPr="00E949DB" w:rsidRDefault="00E41A35" w:rsidP="00D016E7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Озеленение шт. 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93" w:type="dxa"/>
          </w:tcPr>
          <w:p w:rsidR="00934790" w:rsidRPr="00E949DB" w:rsidRDefault="00363205" w:rsidP="009A38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9A38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34790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Невский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пр., д.88 (детская площадка)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993" w:type="dxa"/>
          </w:tcPr>
          <w:p w:rsidR="00E41A35" w:rsidRPr="00E949DB" w:rsidRDefault="0036320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10098,00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E41A35">
            <w:pPr>
              <w:pStyle w:val="a8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Фонтанка </w:t>
            </w:r>
            <w:proofErr w:type="spellStart"/>
            <w:r w:rsidRPr="00E949DB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E949DB">
              <w:rPr>
                <w:rFonts w:ascii="Times New Roman" w:hAnsi="Times New Roman"/>
                <w:sz w:val="20"/>
                <w:szCs w:val="20"/>
              </w:rPr>
              <w:t>., д.22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1222,5</w:t>
            </w:r>
          </w:p>
        </w:tc>
        <w:tc>
          <w:tcPr>
            <w:tcW w:w="993" w:type="dxa"/>
          </w:tcPr>
          <w:p w:rsidR="00E41A35" w:rsidRPr="00E949DB" w:rsidRDefault="00363205" w:rsidP="003632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4872</w:t>
            </w:r>
            <w:r w:rsidR="00E41A35" w:rsidRPr="00E949D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1222,5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A6B" w:rsidRPr="00E949DB" w:rsidTr="00A76A6B">
        <w:tc>
          <w:tcPr>
            <w:tcW w:w="425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41A35" w:rsidRPr="00E949DB" w:rsidRDefault="00E41A35" w:rsidP="00D016E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3091,5</w:t>
            </w:r>
          </w:p>
        </w:tc>
        <w:tc>
          <w:tcPr>
            <w:tcW w:w="993" w:type="dxa"/>
          </w:tcPr>
          <w:p w:rsidR="00E41A35" w:rsidRPr="00E949DB" w:rsidRDefault="00E41A35" w:rsidP="0036320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53CF4">
              <w:rPr>
                <w:rFonts w:ascii="Times New Roman" w:hAnsi="Times New Roman"/>
                <w:b/>
                <w:sz w:val="20"/>
                <w:szCs w:val="20"/>
              </w:rPr>
              <w:t>881</w:t>
            </w:r>
            <w:r w:rsidR="003632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B53CF4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363205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2206,5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531</w:t>
            </w:r>
          </w:p>
        </w:tc>
        <w:tc>
          <w:tcPr>
            <w:tcW w:w="851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354</w:t>
            </w:r>
          </w:p>
        </w:tc>
        <w:tc>
          <w:tcPr>
            <w:tcW w:w="567" w:type="dxa"/>
          </w:tcPr>
          <w:p w:rsidR="00E41A35" w:rsidRPr="00E949DB" w:rsidRDefault="00E41A35" w:rsidP="00D016E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9DB">
              <w:rPr>
                <w:rFonts w:ascii="Times New Roman" w:hAnsi="Times New Roman"/>
                <w:b/>
                <w:sz w:val="20"/>
                <w:szCs w:val="20"/>
              </w:rPr>
              <w:t>273</w:t>
            </w:r>
          </w:p>
        </w:tc>
      </w:tr>
    </w:tbl>
    <w:p w:rsidR="00E41A35" w:rsidRPr="00E949DB" w:rsidRDefault="00E41A35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E41A35" w:rsidRDefault="00E41A35" w:rsidP="004D179F">
      <w:pPr>
        <w:jc w:val="both"/>
        <w:rPr>
          <w:rStyle w:val="a6"/>
          <w:rFonts w:ascii="Times New Roman" w:hAnsi="Times New Roman"/>
          <w:color w:val="000000"/>
          <w:sz w:val="20"/>
          <w:szCs w:val="20"/>
        </w:rPr>
      </w:pPr>
    </w:p>
    <w:p w:rsidR="00E41A35" w:rsidRDefault="00E41A35" w:rsidP="00F1597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A814F7">
        <w:rPr>
          <w:rFonts w:ascii="Times New Roman" w:hAnsi="Times New Roman"/>
          <w:bCs/>
          <w:sz w:val="20"/>
          <w:szCs w:val="20"/>
          <w:lang w:eastAsia="ru-RU"/>
        </w:rPr>
        <w:t>Приложение 2</w:t>
      </w:r>
    </w:p>
    <w:p w:rsidR="00E41A35" w:rsidRPr="00E41A35" w:rsidRDefault="00E41A35" w:rsidP="00F1597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E41A35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D016E7" w:rsidRPr="00A814F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Pr="00A76A6B" w:rsidRDefault="00D016E7" w:rsidP="00D016E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A76A6B">
        <w:rPr>
          <w:rFonts w:ascii="Times New Roman" w:hAnsi="Times New Roman"/>
          <w:bCs/>
          <w:sz w:val="20"/>
          <w:szCs w:val="20"/>
          <w:lang w:eastAsia="ru-RU"/>
        </w:rPr>
        <w:t>Адресный  перечень ремонта покрытий, расположенных на внутриквартальных территориях МО Литейный округ к муниципальной программе 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A76A6B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</w:t>
      </w:r>
      <w:r w:rsidR="00363205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="00EC5F85"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  <w:r w:rsidRPr="00A76A6B">
        <w:rPr>
          <w:rFonts w:ascii="Times New Roman" w:hAnsi="Times New Roman"/>
          <w:bCs/>
          <w:sz w:val="20"/>
          <w:szCs w:val="20"/>
          <w:lang w:eastAsia="ru-RU"/>
        </w:rPr>
        <w:t>год »</w:t>
      </w:r>
    </w:p>
    <w:tbl>
      <w:tblPr>
        <w:tblpPr w:leftFromText="180" w:rightFromText="180" w:bottomFromText="200" w:vertAnchor="text" w:horzAnchor="margin" w:tblpX="-459" w:tblpY="97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418"/>
        <w:gridCol w:w="1134"/>
        <w:gridCol w:w="1134"/>
        <w:gridCol w:w="1134"/>
        <w:gridCol w:w="1134"/>
      </w:tblGrid>
      <w:tr w:rsidR="00306581" w:rsidTr="003F74B3">
        <w:trPr>
          <w:cantSplit/>
          <w:trHeight w:val="1293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Адреса дворовых </w:t>
            </w:r>
          </w:p>
          <w:p w:rsidR="00306581" w:rsidRDefault="00306581" w:rsidP="003065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территорий 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Плитка,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Асфальт,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Регулировка колодцев</w:t>
            </w:r>
            <w:r w:rsidR="003F74B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Установка </w:t>
            </w:r>
          </w:p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БР-15,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Установка </w:t>
            </w:r>
          </w:p>
          <w:p w:rsidR="00306581" w:rsidRDefault="00306581" w:rsidP="003065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БР-8, шт.</w:t>
            </w:r>
          </w:p>
        </w:tc>
      </w:tr>
      <w:tr w:rsidR="00306581" w:rsidTr="003F74B3">
        <w:trPr>
          <w:trHeight w:val="60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Басков пер.  д.1\3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Белинского ул. д.6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Восстания ул. д. 24\27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Восстания ул. д.8 - проезды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Гагаринская ул. д.30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06581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ул.д.3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06581" w:rsidRDefault="00306581" w:rsidP="003065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581" w:rsidRDefault="00306581" w:rsidP="003065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Жуковского ул. д.5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ул.д.14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AA2329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3F74B3">
              <w:rPr>
                <w:rFonts w:ascii="Times New Roman" w:hAnsi="Times New Roman"/>
                <w:sz w:val="20"/>
                <w:szCs w:val="20"/>
                <w:lang w:eastAsia="ru-RU"/>
              </w:rPr>
              <w:t>36.0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Кирочная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ул. д.8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Короленко ул. д.2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д.30 (2йдвор)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д.30(2й двор)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д.34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Литейный пр. д.43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 ул. д. 1\96)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AA2329" w:rsidP="00AA2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3F74B3">
              <w:rPr>
                <w:rFonts w:ascii="Times New Roman" w:hAnsi="Times New Roman"/>
                <w:sz w:val="20"/>
                <w:szCs w:val="20"/>
                <w:lang w:eastAsia="ru-RU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 ул. д.48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Маяковского ул. д.3 (проезд)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Моховая ул. д.11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Моховая ул. д.16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Моховая ул. д.39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Невский пр. д. 90-92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Пестеля ул. д. 8/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Моховая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ул. д. 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Рылеева ул. д.6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Саперный пер. д.12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Соляной пер. д.5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Фурштатская ул. д.16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Фурштатская ул. д.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 2\7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Чайковского ул. д. 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Чайковского ул. д.38\9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Чехова ул. д.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pStyle w:val="a8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Чехова ул. д. 12-16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74B3" w:rsidTr="003F74B3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4043,0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4B3" w:rsidRDefault="003F74B3" w:rsidP="003F74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016E7" w:rsidRDefault="00D016E7" w:rsidP="00D016E7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D016E7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C44CF">
        <w:rPr>
          <w:rFonts w:ascii="Times New Roman" w:eastAsia="Calibri" w:hAnsi="Times New Roman"/>
          <w:sz w:val="20"/>
          <w:szCs w:val="20"/>
          <w:lang w:eastAsia="zh-CN"/>
        </w:rPr>
        <w:t>Приложение 3</w:t>
      </w:r>
    </w:p>
    <w:p w:rsidR="00D016E7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D016E7" w:rsidRPr="008C44CF" w:rsidRDefault="00D016E7" w:rsidP="00D016E7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</w:p>
    <w:p w:rsidR="00D016E7" w:rsidRPr="00A76A6B" w:rsidRDefault="00D016E7" w:rsidP="00D016E7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eastAsia="Calibri" w:hAnsi="Times New Roman"/>
          <w:sz w:val="20"/>
          <w:szCs w:val="20"/>
          <w:lang w:eastAsia="zh-CN"/>
        </w:rPr>
        <w:t xml:space="preserve">Адресный перечень сервисного обслуживания и ремонта детского игрового и спортивного оборудования, тренажеров, покрытий к </w:t>
      </w:r>
      <w:r w:rsidRPr="00A76A6B">
        <w:rPr>
          <w:rFonts w:ascii="Times New Roman" w:hAnsi="Times New Roman"/>
          <w:sz w:val="20"/>
          <w:szCs w:val="20"/>
        </w:rPr>
        <w:t>муниципальной программе</w:t>
      </w:r>
    </w:p>
    <w:p w:rsidR="00D016E7" w:rsidRPr="00A76A6B" w:rsidRDefault="00D016E7" w:rsidP="00D016E7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A76A6B">
        <w:rPr>
          <w:rFonts w:ascii="Times New Roman" w:hAnsi="Times New Roman"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sz w:val="20"/>
          <w:szCs w:val="20"/>
        </w:rPr>
        <w:t xml:space="preserve">1 </w:t>
      </w:r>
      <w:r w:rsidRPr="00A76A6B">
        <w:rPr>
          <w:rFonts w:ascii="Times New Roman" w:hAnsi="Times New Roman"/>
          <w:sz w:val="20"/>
          <w:szCs w:val="20"/>
        </w:rPr>
        <w:t>год »</w:t>
      </w:r>
    </w:p>
    <w:p w:rsidR="00D016E7" w:rsidRPr="008C44CF" w:rsidRDefault="00D016E7" w:rsidP="00D016E7">
      <w:pPr>
        <w:tabs>
          <w:tab w:val="left" w:pos="708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a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1559"/>
        <w:gridCol w:w="992"/>
        <w:gridCol w:w="1134"/>
      </w:tblGrid>
      <w:tr w:rsidR="00D016E7" w:rsidRPr="00E949DB" w:rsidTr="00E949DB">
        <w:tc>
          <w:tcPr>
            <w:tcW w:w="710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Игровое и спортивное оборудование,</w:t>
            </w: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Уличные тренажёры, кол-во</w:t>
            </w:r>
          </w:p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Покрытие, площадь (м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D016E7" w:rsidRPr="00E949DB" w:rsidTr="00E949DB">
        <w:tc>
          <w:tcPr>
            <w:tcW w:w="710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16E7" w:rsidRPr="00E949DB" w:rsidTr="00E949DB">
        <w:trPr>
          <w:trHeight w:val="205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Жуковского ул., д. 10/2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4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11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9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17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1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Захарьевская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14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94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Ковенский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д.2 (отсев)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6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Ковенский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13(анти-травматическое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5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Короленко ул., д.10 (анти-травматическое покрытие)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48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Литейный пр., д. 9 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bottom w:val="single" w:sz="4" w:space="0" w:color="auto"/>
            </w:tcBorders>
          </w:tcPr>
          <w:p w:rsidR="00D016E7" w:rsidRPr="00E949DB" w:rsidRDefault="00D016E7" w:rsidP="00E949DB">
            <w:pPr>
              <w:pStyle w:val="a8"/>
              <w:numPr>
                <w:ilvl w:val="0"/>
                <w:numId w:val="10"/>
              </w:numPr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D016E7" w:rsidRPr="00E949DB" w:rsidRDefault="00D016E7" w:rsidP="00E949D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Литейный пр., д 15 (анти-травматическое  покрытие)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Маяковского ул., д. 24(анти-травматическое покрытие)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Маяковского ул., д. 25(анти-травматическое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Митавский</w:t>
            </w:r>
            <w:proofErr w:type="spell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пер., д. 3(отсев)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12(анти-травматическое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 .30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Моховая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 .32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Некрасова ул., д. 19   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Рылеева ул., д. 17-19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Фонтанка наб. р. д. 32/1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Чайковского ул., д. 36 (анти-травматическое покрытие)         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18 м</w:t>
            </w: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  <w:tr w:rsidR="00D016E7" w:rsidRPr="00E949DB" w:rsidTr="00E949DB">
        <w:trPr>
          <w:trHeight w:val="9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Фонтанка наб. р. д. 18 (отсев)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95"/>
        </w:trPr>
        <w:tc>
          <w:tcPr>
            <w:tcW w:w="710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27 (анти-травматическое покрытие)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34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Фурштатская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26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Чехова ул., д. 4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Чехова ул., д. 5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 8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д.37-39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 д.55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Чайковского ул., д.57/11  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28-30 (анти-травматическое  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6 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710" w:type="dxa"/>
          </w:tcPr>
          <w:p w:rsidR="00D016E7" w:rsidRPr="00E949DB" w:rsidRDefault="00D016E7" w:rsidP="00D016E7">
            <w:pPr>
              <w:pStyle w:val="a8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Шпалерная</w:t>
            </w:r>
            <w:proofErr w:type="gramEnd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ул., д. 8(анти-травматическое покрытие)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6E7" w:rsidRPr="00E949DB" w:rsidTr="00E949DB">
        <w:trPr>
          <w:trHeight w:val="230"/>
        </w:trPr>
        <w:tc>
          <w:tcPr>
            <w:tcW w:w="5954" w:type="dxa"/>
            <w:gridSpan w:val="2"/>
          </w:tcPr>
          <w:p w:rsidR="00D016E7" w:rsidRPr="00E949DB" w:rsidRDefault="00D016E7" w:rsidP="00D016E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Align w:val="center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016E7" w:rsidRPr="00E949DB" w:rsidRDefault="00D016E7" w:rsidP="00D016E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18 м</w:t>
            </w:r>
            <w:proofErr w:type="gramStart"/>
            <w:r w:rsidRPr="00E949D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</w:tr>
    </w:tbl>
    <w:p w:rsidR="00D016E7" w:rsidRDefault="00D016E7" w:rsidP="00D016E7">
      <w:pPr>
        <w:rPr>
          <w:rFonts w:ascii="Times New Roman" w:hAnsi="Times New Roman"/>
          <w:sz w:val="20"/>
          <w:szCs w:val="20"/>
        </w:rPr>
      </w:pPr>
    </w:p>
    <w:p w:rsidR="00E949DB" w:rsidRPr="00E949DB" w:rsidRDefault="00E949DB" w:rsidP="00D016E7">
      <w:pPr>
        <w:rPr>
          <w:rFonts w:ascii="Times New Roman" w:hAnsi="Times New Roman"/>
          <w:sz w:val="20"/>
          <w:szCs w:val="20"/>
        </w:rPr>
      </w:pPr>
    </w:p>
    <w:p w:rsidR="00D016E7" w:rsidRPr="00E949DB" w:rsidRDefault="00D016E7" w:rsidP="00E94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Приложение 4</w:t>
      </w:r>
    </w:p>
    <w:p w:rsidR="00D016E7" w:rsidRPr="00E949DB" w:rsidRDefault="00D016E7" w:rsidP="00E949D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EE054E" w:rsidRDefault="00EE054E" w:rsidP="00D016E7">
      <w:pPr>
        <w:ind w:left="108"/>
        <w:jc w:val="center"/>
        <w:rPr>
          <w:rFonts w:ascii="Times New Roman" w:hAnsi="Times New Roman"/>
          <w:sz w:val="20"/>
          <w:szCs w:val="20"/>
        </w:rPr>
      </w:pPr>
    </w:p>
    <w:p w:rsidR="00D016E7" w:rsidRPr="00E949DB" w:rsidRDefault="00D016E7" w:rsidP="00D016E7">
      <w:pPr>
        <w:ind w:left="108"/>
        <w:jc w:val="center"/>
        <w:rPr>
          <w:rFonts w:ascii="Times New Roman" w:hAnsi="Times New Roman"/>
          <w:sz w:val="20"/>
          <w:szCs w:val="20"/>
        </w:rPr>
      </w:pPr>
      <w:r w:rsidRPr="00E949DB">
        <w:rPr>
          <w:rFonts w:ascii="Times New Roman" w:hAnsi="Times New Roman"/>
          <w:sz w:val="20"/>
          <w:szCs w:val="20"/>
        </w:rPr>
        <w:t>Адресный перечень по заполнению песка в песочницах</w:t>
      </w:r>
      <w:r w:rsidRPr="00E949DB">
        <w:rPr>
          <w:rFonts w:ascii="Times New Roman" w:eastAsia="Calibri" w:hAnsi="Times New Roman"/>
          <w:sz w:val="20"/>
          <w:szCs w:val="20"/>
          <w:lang w:eastAsia="zh-CN"/>
        </w:rPr>
        <w:t xml:space="preserve"> </w:t>
      </w:r>
      <w:r w:rsidRPr="00E949DB">
        <w:rPr>
          <w:rFonts w:ascii="Times New Roman" w:hAnsi="Times New Roman"/>
          <w:sz w:val="20"/>
          <w:szCs w:val="20"/>
        </w:rPr>
        <w:t>к муниципальной программе «Благоустройство территории внутригородского муниципального образования</w:t>
      </w:r>
      <w:proofErr w:type="gramStart"/>
      <w:r w:rsidRPr="00E949D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E949DB">
        <w:rPr>
          <w:rFonts w:ascii="Times New Roman" w:hAnsi="Times New Roman"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sz w:val="20"/>
          <w:szCs w:val="20"/>
        </w:rPr>
        <w:t xml:space="preserve">1 </w:t>
      </w:r>
      <w:r w:rsidRPr="00E949DB">
        <w:rPr>
          <w:rFonts w:ascii="Times New Roman" w:hAnsi="Times New Roman"/>
          <w:sz w:val="20"/>
          <w:szCs w:val="20"/>
        </w:rPr>
        <w:t>год »</w:t>
      </w:r>
    </w:p>
    <w:tbl>
      <w:tblPr>
        <w:tblpPr w:leftFromText="180" w:rightFromText="180" w:vertAnchor="text" w:tblpX="-459" w:tblpY="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2693"/>
        <w:gridCol w:w="1982"/>
        <w:gridCol w:w="1137"/>
      </w:tblGrid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016E7" w:rsidRPr="00E949DB" w:rsidTr="00E949DB">
        <w:trPr>
          <w:trHeight w:val="1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EC5F85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ул., </w:t>
            </w:r>
            <w:r w:rsidR="00D016E7" w:rsidRPr="00E949DB">
              <w:rPr>
                <w:rFonts w:ascii="Times New Roman" w:hAnsi="Times New Roman"/>
                <w:sz w:val="20"/>
                <w:szCs w:val="20"/>
              </w:rPr>
              <w:t>д.14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Песочница,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Чайковского ул., д.33-37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C5F8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Короленко ул.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 с крышкой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Литейный пр.,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Песочный городок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Моховая ул.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949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Моховая ул.,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Невский пр.,</w:t>
            </w:r>
            <w:r w:rsidR="00EC5F85">
              <w:rPr>
                <w:rFonts w:ascii="Times New Roman" w:hAnsi="Times New Roman"/>
                <w:sz w:val="20"/>
                <w:szCs w:val="20"/>
              </w:rPr>
              <w:t xml:space="preserve"> 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Рылеева ул.,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17-19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Песочница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D016E7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Фонтанка наб., </w:t>
            </w:r>
            <w:r w:rsidR="00EC5F85"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6E7" w:rsidRPr="00E949DB" w:rsidRDefault="00D016E7" w:rsidP="00E949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513E9A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Фонтанка наб., </w:t>
            </w:r>
            <w:r>
              <w:rPr>
                <w:rFonts w:ascii="Times New Roman" w:hAnsi="Times New Roman"/>
                <w:sz w:val="20"/>
                <w:szCs w:val="20"/>
              </w:rPr>
              <w:t>д.20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</w:tr>
      <w:tr w:rsidR="00513E9A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Фонтанка наб., </w:t>
            </w:r>
            <w:r>
              <w:rPr>
                <w:rFonts w:ascii="Times New Roman" w:hAnsi="Times New Roman"/>
                <w:sz w:val="20"/>
                <w:szCs w:val="20"/>
              </w:rPr>
              <w:t>д.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Песочница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513E9A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Чехова ул.</w:t>
            </w:r>
            <w:proofErr w:type="gramStart"/>
            <w:r w:rsidRPr="00E949D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Песочница  с крышкой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513E9A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Фурштатская ул., д. 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Песочный городок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Замена песка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</w:tr>
      <w:tr w:rsidR="00513E9A" w:rsidRPr="00E949DB" w:rsidTr="00E949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9A" w:rsidRPr="00E949DB" w:rsidRDefault="00513E9A" w:rsidP="00513E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949DB">
              <w:rPr>
                <w:rFonts w:ascii="Times New Roman" w:hAnsi="Times New Roman"/>
                <w:sz w:val="20"/>
                <w:szCs w:val="20"/>
              </w:rPr>
              <w:t xml:space="preserve">  шт.</w:t>
            </w:r>
          </w:p>
        </w:tc>
      </w:tr>
    </w:tbl>
    <w:p w:rsidR="00D016E7" w:rsidRDefault="00D016E7" w:rsidP="00E949DB">
      <w:pPr>
        <w:spacing w:after="0" w:line="240" w:lineRule="auto"/>
      </w:pPr>
    </w:p>
    <w:p w:rsidR="00D016E7" w:rsidRDefault="00D016E7" w:rsidP="00E949D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949DB" w:rsidRPr="008C44CF" w:rsidRDefault="00E949DB" w:rsidP="00E949DB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8C44CF">
        <w:rPr>
          <w:rFonts w:ascii="Times New Roman" w:eastAsia="Calibri" w:hAnsi="Times New Roman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Calibri" w:hAnsi="Times New Roman"/>
          <w:sz w:val="20"/>
          <w:szCs w:val="20"/>
          <w:lang w:eastAsia="zh-CN"/>
        </w:rPr>
        <w:t>5</w:t>
      </w:r>
    </w:p>
    <w:p w:rsidR="00E949DB" w:rsidRPr="004144AB" w:rsidRDefault="00E949DB" w:rsidP="00E949DB">
      <w:pPr>
        <w:spacing w:after="0" w:line="240" w:lineRule="auto"/>
        <w:ind w:firstLine="706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4144AB"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E949DB" w:rsidRDefault="00E949DB" w:rsidP="00E949DB">
      <w:pPr>
        <w:spacing w:after="0" w:line="240" w:lineRule="auto"/>
        <w:ind w:firstLine="706"/>
        <w:jc w:val="right"/>
        <w:rPr>
          <w:rFonts w:ascii="Times New Roman" w:hAnsi="Times New Roman"/>
        </w:rPr>
      </w:pPr>
    </w:p>
    <w:p w:rsidR="00E949DB" w:rsidRPr="00A76A6B" w:rsidRDefault="00E949DB" w:rsidP="00E949DB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  <w:r w:rsidRPr="00A76A6B">
        <w:rPr>
          <w:rFonts w:ascii="Times New Roman" w:hAnsi="Times New Roman"/>
          <w:sz w:val="20"/>
          <w:szCs w:val="20"/>
        </w:rPr>
        <w:t>Адресный перечень ремонта и покраски ограждений контейнерных площадок к муниципальной программе</w:t>
      </w:r>
      <w:r w:rsidR="00820A21">
        <w:rPr>
          <w:rFonts w:ascii="Times New Roman" w:hAnsi="Times New Roman"/>
          <w:sz w:val="20"/>
          <w:szCs w:val="20"/>
        </w:rPr>
        <w:t xml:space="preserve"> </w:t>
      </w:r>
      <w:r w:rsidRPr="00A76A6B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A76A6B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A76A6B">
        <w:rPr>
          <w:rFonts w:ascii="Times New Roman" w:hAnsi="Times New Roman"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sz w:val="20"/>
          <w:szCs w:val="20"/>
        </w:rPr>
        <w:t xml:space="preserve">1 </w:t>
      </w:r>
      <w:r w:rsidRPr="00A76A6B">
        <w:rPr>
          <w:rFonts w:ascii="Times New Roman" w:hAnsi="Times New Roman"/>
          <w:sz w:val="20"/>
          <w:szCs w:val="20"/>
        </w:rPr>
        <w:t>год »</w:t>
      </w:r>
    </w:p>
    <w:p w:rsidR="00E949DB" w:rsidRPr="00A76A6B" w:rsidRDefault="00E949DB" w:rsidP="00E949DB">
      <w:pPr>
        <w:spacing w:after="0" w:line="240" w:lineRule="auto"/>
        <w:ind w:firstLine="706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9830" w:type="dxa"/>
        <w:tblInd w:w="-601" w:type="dxa"/>
        <w:tblLook w:val="04A0" w:firstRow="1" w:lastRow="0" w:firstColumn="1" w:lastColumn="0" w:noHBand="0" w:noVBand="1"/>
      </w:tblPr>
      <w:tblGrid>
        <w:gridCol w:w="540"/>
        <w:gridCol w:w="4422"/>
        <w:gridCol w:w="2126"/>
        <w:gridCol w:w="1559"/>
        <w:gridCol w:w="1183"/>
      </w:tblGrid>
      <w:tr w:rsidR="00E949DB" w:rsidRPr="00A76A6B" w:rsidTr="00A76A6B">
        <w:trPr>
          <w:trHeight w:val="351"/>
        </w:trPr>
        <w:tc>
          <w:tcPr>
            <w:tcW w:w="540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422" w:type="dxa"/>
            <w:vMerge w:val="restart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Адрес установки</w:t>
            </w:r>
          </w:p>
        </w:tc>
        <w:tc>
          <w:tcPr>
            <w:tcW w:w="4868" w:type="dxa"/>
            <w:gridSpan w:val="3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</w:tr>
      <w:tr w:rsidR="00E949DB" w:rsidRPr="00A76A6B" w:rsidTr="00A76A6B">
        <w:trPr>
          <w:trHeight w:val="138"/>
        </w:trPr>
        <w:tc>
          <w:tcPr>
            <w:tcW w:w="540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vMerge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Средний ремонт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Покраска (м</w:t>
            </w:r>
            <w:proofErr w:type="gramStart"/>
            <w:r w:rsidRPr="00A76A6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76A6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Басков пер.,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Басков пер.,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Белинского ул., д. 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Белинского ул., д.11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Рихтовка  кровли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Восстания ул., д. 10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Восстания ул., д.14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 д. 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 д.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Гагаринская ул.,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Жуковского ул., д.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23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д. 21/24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 д. 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 д. 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13/56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ул., 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пер.,  д. 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33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35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45/8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51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 д. 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д. 59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Литейный пр., д. 61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Манежный пер.,  д. 2/4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32/11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34/4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 ул., д. 37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 д.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16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24/ Чехова ул., д. 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Маяковского ул., д. 36/38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16,1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6A6B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A76A6B">
              <w:rPr>
                <w:rFonts w:ascii="Times New Roman" w:hAnsi="Times New Roman"/>
                <w:sz w:val="20"/>
                <w:szCs w:val="20"/>
              </w:rPr>
              <w:t xml:space="preserve">  ул., д. 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30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</w:tr>
      <w:tr w:rsidR="00E949DB" w:rsidRPr="00A76A6B" w:rsidTr="00A76A6B">
        <w:trPr>
          <w:trHeight w:val="201"/>
        </w:trPr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 д.  32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28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37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 46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 ул., д. 14/Литейный пр.,  д. 15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20,3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Моховая ул.,  д. 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Средний ремонт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Невский  пр., д. 112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12,7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Некрасова  пр., д. 17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 д. 7-9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д. 1/наб. р. Фонтанка д.14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Пестеля  ул., д. 17/25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Сапёрный  пер.,  д.13/15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Сапёрный  пер., д.  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Соляной  пер., д. 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Фонтанка наб. р., д. 24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Фонтанка наб. р., д. 38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21,2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11,6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25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 31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Чайковского ул., д. 12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 ул., д. 12-16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 ул., д. 3/Маяковского  ул., д.18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Чехова ул.,  д. 2/10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19,2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 ул., д. 13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ул., д. 28-30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Мелкий ремонт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18,8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4422" w:type="dxa"/>
          </w:tcPr>
          <w:p w:rsidR="00E949DB" w:rsidRPr="00A76A6B" w:rsidRDefault="00E949DB" w:rsidP="00A76A6B">
            <w:pPr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Шпалерная ул., д. 32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</w:tr>
      <w:tr w:rsidR="00E949DB" w:rsidRPr="00A76A6B" w:rsidTr="00A76A6B">
        <w:tc>
          <w:tcPr>
            <w:tcW w:w="540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26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83" w:type="dxa"/>
          </w:tcPr>
          <w:p w:rsidR="00E949DB" w:rsidRPr="00A76A6B" w:rsidRDefault="00E949DB" w:rsidP="00A76A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A6B">
              <w:rPr>
                <w:rFonts w:ascii="Times New Roman" w:hAnsi="Times New Roman"/>
                <w:sz w:val="20"/>
                <w:szCs w:val="20"/>
              </w:rPr>
              <w:t>1064,1</w:t>
            </w:r>
          </w:p>
        </w:tc>
      </w:tr>
    </w:tbl>
    <w:p w:rsidR="00E949DB" w:rsidRPr="00A76A6B" w:rsidRDefault="00E949DB" w:rsidP="00E949DB">
      <w:pPr>
        <w:jc w:val="center"/>
        <w:rPr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A76A6B" w:rsidRPr="00BD0009" w:rsidRDefault="00A76A6B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lastRenderedPageBreak/>
        <w:t>Приложение 6</w:t>
      </w:r>
    </w:p>
    <w:p w:rsidR="00A76A6B" w:rsidRPr="00BD0009" w:rsidRDefault="00A76A6B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A76A6B" w:rsidRPr="00BD0009" w:rsidRDefault="00A76A6B" w:rsidP="00A76A6B">
      <w:pPr>
        <w:jc w:val="right"/>
        <w:rPr>
          <w:rFonts w:ascii="Times New Roman" w:hAnsi="Times New Roman"/>
          <w:bCs/>
          <w:sz w:val="20"/>
          <w:szCs w:val="20"/>
        </w:rPr>
      </w:pPr>
    </w:p>
    <w:p w:rsidR="00A76A6B" w:rsidRPr="00BD0009" w:rsidRDefault="00A76A6B" w:rsidP="00A76A6B">
      <w:pPr>
        <w:jc w:val="center"/>
        <w:rPr>
          <w:rFonts w:ascii="Times New Roman" w:hAnsi="Times New Roman"/>
          <w:sz w:val="20"/>
          <w:szCs w:val="20"/>
        </w:rPr>
      </w:pPr>
      <w:r w:rsidRPr="00BD0009">
        <w:rPr>
          <w:rFonts w:ascii="Times New Roman" w:hAnsi="Times New Roman"/>
          <w:sz w:val="20"/>
          <w:szCs w:val="20"/>
        </w:rPr>
        <w:t>Адресный перечень по установке, содержанию и ремонту ограждений газонов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sz w:val="20"/>
          <w:szCs w:val="20"/>
        </w:rPr>
        <w:t>1</w:t>
      </w:r>
      <w:r w:rsidRPr="00BD0009">
        <w:rPr>
          <w:rFonts w:ascii="Times New Roman" w:hAnsi="Times New Roman"/>
          <w:sz w:val="20"/>
          <w:szCs w:val="20"/>
        </w:rPr>
        <w:t xml:space="preserve"> год» </w:t>
      </w:r>
    </w:p>
    <w:tbl>
      <w:tblPr>
        <w:tblStyle w:val="aa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15"/>
        <w:gridCol w:w="2746"/>
        <w:gridCol w:w="1134"/>
        <w:gridCol w:w="1276"/>
        <w:gridCol w:w="992"/>
        <w:gridCol w:w="1134"/>
        <w:gridCol w:w="1134"/>
        <w:gridCol w:w="992"/>
      </w:tblGrid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Общая длинна, (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Окраска за два раза, (м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Ремонт, (м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Демонтаж, (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Установка нового ограждения, (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9075BB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Установка заглушек,</w:t>
            </w:r>
          </w:p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Жуковского ул., д. 2/10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Жуковского ул., д. 4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5BB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9075BB">
              <w:rPr>
                <w:rFonts w:ascii="Times New Roman" w:hAnsi="Times New Roman"/>
                <w:sz w:val="20"/>
                <w:szCs w:val="20"/>
              </w:rPr>
              <w:t xml:space="preserve"> ул., д. 17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5BB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9075BB">
              <w:rPr>
                <w:rFonts w:ascii="Times New Roman" w:hAnsi="Times New Roman"/>
                <w:sz w:val="20"/>
                <w:szCs w:val="20"/>
              </w:rPr>
              <w:t xml:space="preserve"> ул., д. 4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5BB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9075BB">
              <w:rPr>
                <w:rFonts w:ascii="Times New Roman" w:hAnsi="Times New Roman"/>
                <w:sz w:val="20"/>
                <w:szCs w:val="20"/>
              </w:rPr>
              <w:t xml:space="preserve"> пер., д. 13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Короленко ул., д.9-Рылеева ул., д.1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Литейный пр., д. 13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128,0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Литейный пр., д. 30-Короленко ул., д. 8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27,0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Маяковского ул., д. 1/96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rPr>
          <w:trHeight w:val="310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Маяковского ул., д. 10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75BB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9075BB">
              <w:rPr>
                <w:rFonts w:ascii="Times New Roman" w:hAnsi="Times New Roman"/>
                <w:sz w:val="20"/>
                <w:szCs w:val="20"/>
              </w:rPr>
              <w:t xml:space="preserve"> пер., д. 10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rPr>
          <w:trHeight w:val="318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Моховая ул., д. 14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Моховая ул., д. 26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Моховая ул., д. 26</w:t>
            </w:r>
            <w:proofErr w:type="gramStart"/>
            <w:r w:rsidRPr="009075BB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13,3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Невский пр., д. 108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 xml:space="preserve">Пестеля ул., д. 3 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Рылеева ул., д. 8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Сапёрный пер., д. 9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23,0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Фонтанка Наб. р., д., 26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84,0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075BB" w:rsidRPr="009075BB" w:rsidTr="009075BB">
        <w:trPr>
          <w:trHeight w:val="135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46" w:type="dxa"/>
            <w:vMerge w:val="restart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Фонтанка Наб. р., д. 18 (первый двор)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rPr>
          <w:trHeight w:val="126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46" w:type="dxa"/>
            <w:vMerge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116,0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rPr>
          <w:trHeight w:val="150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46" w:type="dxa"/>
            <w:vMerge w:val="restart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Фонтанка Наб. р., д. 18 (второй двор)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rPr>
          <w:trHeight w:val="120"/>
        </w:trPr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46" w:type="dxa"/>
            <w:vMerge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Чайковского ул., д. 12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Чайковского ул., д. 31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Чехова ул., д. 12-16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Фурштатская ул., д. 16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75BB" w:rsidRPr="009075BB" w:rsidTr="009075BB">
        <w:tc>
          <w:tcPr>
            <w:tcW w:w="515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1503,0</w:t>
            </w:r>
          </w:p>
        </w:tc>
        <w:tc>
          <w:tcPr>
            <w:tcW w:w="1276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626,0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239,0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267,5</w:t>
            </w:r>
          </w:p>
        </w:tc>
        <w:tc>
          <w:tcPr>
            <w:tcW w:w="1134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992" w:type="dxa"/>
          </w:tcPr>
          <w:p w:rsidR="009075BB" w:rsidRPr="009075BB" w:rsidRDefault="009075BB" w:rsidP="009075BB">
            <w:pPr>
              <w:rPr>
                <w:rFonts w:ascii="Times New Roman" w:hAnsi="Times New Roman"/>
                <w:sz w:val="20"/>
                <w:szCs w:val="20"/>
              </w:rPr>
            </w:pPr>
            <w:r w:rsidRPr="009075BB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</w:tbl>
    <w:p w:rsidR="00D016E7" w:rsidRDefault="00D016E7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EE054E" w:rsidRDefault="00EE054E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lastRenderedPageBreak/>
        <w:t>Приложение 7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p w:rsidR="00BD0009" w:rsidRPr="00BD0009" w:rsidRDefault="00BD0009" w:rsidP="00BD0009">
      <w:pPr>
        <w:jc w:val="center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sz w:val="20"/>
          <w:szCs w:val="20"/>
        </w:rPr>
        <w:t xml:space="preserve">Адресный перечень обслуживания и ремонта уличной мебели (стоек с пакетами для сбора собачьих экскрементов) </w:t>
      </w: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bCs/>
          <w:sz w:val="20"/>
          <w:szCs w:val="20"/>
        </w:rPr>
        <w:t xml:space="preserve">1 </w:t>
      </w:r>
      <w:r w:rsidRPr="00BD0009">
        <w:rPr>
          <w:rFonts w:ascii="Times New Roman" w:hAnsi="Times New Roman"/>
          <w:bCs/>
          <w:sz w:val="20"/>
          <w:szCs w:val="20"/>
        </w:rPr>
        <w:t>год »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tbl>
      <w:tblPr>
        <w:tblW w:w="8364" w:type="dxa"/>
        <w:tblInd w:w="108" w:type="dxa"/>
        <w:tblLook w:val="0000" w:firstRow="0" w:lastRow="0" w:firstColumn="0" w:lastColumn="0" w:noHBand="0" w:noVBand="0"/>
      </w:tblPr>
      <w:tblGrid>
        <w:gridCol w:w="849"/>
        <w:gridCol w:w="4680"/>
        <w:gridCol w:w="2835"/>
      </w:tblGrid>
      <w:tr w:rsidR="00BD0009" w:rsidRPr="00BD0009" w:rsidTr="001825C4">
        <w:trPr>
          <w:trHeight w:val="55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Адрес установки контейнера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Кол-во (шт.)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Жуковского ул., д.4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,. д.25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,.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Восстания ул.,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Маяковского ул.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д.27-29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Невский пр., д.88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Пестеля ул., д.8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Пестеля ул., д.14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Фонтанка наб. р., д. 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Фурштатская ул., д.27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д.6-8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Чехова ул., д.5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Шпалерная ул., д. 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Шпалерная ул., д. 28-30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BD0009" w:rsidRPr="00BD0009" w:rsidTr="001825C4">
        <w:trPr>
          <w:trHeight w:val="27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</w:tr>
    </w:tbl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lastRenderedPageBreak/>
        <w:t>Приложение 8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к муниципальной программе</w:t>
      </w:r>
    </w:p>
    <w:p w:rsidR="00BD0009" w:rsidRPr="00BD0009" w:rsidRDefault="00BD0009" w:rsidP="00BD0009">
      <w:pPr>
        <w:jc w:val="right"/>
        <w:rPr>
          <w:rFonts w:ascii="Times New Roman" w:hAnsi="Times New Roman"/>
          <w:sz w:val="20"/>
          <w:szCs w:val="20"/>
        </w:rPr>
      </w:pPr>
    </w:p>
    <w:p w:rsidR="00BD0009" w:rsidRPr="00BD0009" w:rsidRDefault="00BD0009" w:rsidP="00BD0009">
      <w:pPr>
        <w:jc w:val="center"/>
        <w:rPr>
          <w:rFonts w:ascii="Times New Roman" w:hAnsi="Times New Roman"/>
          <w:bCs/>
          <w:sz w:val="20"/>
          <w:szCs w:val="20"/>
        </w:rPr>
      </w:pPr>
      <w:r w:rsidRPr="00BD0009">
        <w:rPr>
          <w:rFonts w:ascii="Times New Roman" w:hAnsi="Times New Roman"/>
          <w:bCs/>
          <w:sz w:val="20"/>
          <w:szCs w:val="20"/>
        </w:rPr>
        <w:t>Адресный перечень проектирования объектов, элементов благоустройства дворовых территорий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</w:rPr>
        <w:t>анкт – Петербурга МО Литейный округ на 202</w:t>
      </w:r>
      <w:r w:rsidR="00EC5F85">
        <w:rPr>
          <w:rFonts w:ascii="Times New Roman" w:hAnsi="Times New Roman"/>
          <w:bCs/>
          <w:sz w:val="20"/>
          <w:szCs w:val="20"/>
        </w:rPr>
        <w:t xml:space="preserve">1 </w:t>
      </w:r>
      <w:r w:rsidRPr="00BD0009">
        <w:rPr>
          <w:rFonts w:ascii="Times New Roman" w:hAnsi="Times New Roman"/>
          <w:bCs/>
          <w:sz w:val="20"/>
          <w:szCs w:val="20"/>
        </w:rPr>
        <w:t>год »</w:t>
      </w:r>
    </w:p>
    <w:tbl>
      <w:tblPr>
        <w:tblW w:w="91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390"/>
        <w:gridCol w:w="3959"/>
      </w:tblGrid>
      <w:tr w:rsidR="00BD0009" w:rsidRPr="00BD0009" w:rsidTr="001825C4">
        <w:trPr>
          <w:trHeight w:val="315"/>
        </w:trPr>
        <w:tc>
          <w:tcPr>
            <w:tcW w:w="9192" w:type="dxa"/>
            <w:gridSpan w:val="4"/>
            <w:noWrap/>
            <w:vAlign w:val="bottom"/>
          </w:tcPr>
          <w:p w:rsidR="00BD0009" w:rsidRPr="00BD0009" w:rsidRDefault="00BD0009" w:rsidP="001825C4">
            <w:pPr>
              <w:pStyle w:val="12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D0009" w:rsidRPr="00BD0009" w:rsidTr="00BD0009">
        <w:trPr>
          <w:trHeight w:val="58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 xml:space="preserve">№, </w:t>
            </w:r>
            <w:proofErr w:type="gramStart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Адрес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Площадь, м</w:t>
            </w:r>
            <w:proofErr w:type="gramStart"/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Примечание (состав работ)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Литейный пр., д. 34 (детская площадка)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1010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Антитравматическое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покрытие – 108 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, замена оборудования, МАФ,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Моховая ул., д. 18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1289 м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- плитка, МАФ, 23 м2 -  озеленение, газонные ограждения - ремонт,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Моховая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ул., д. 21-23, Гагаринская ул., д.36/ Пестеля ул., д.8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2131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 xml:space="preserve">1798 м2- </w:t>
            </w:r>
            <w:proofErr w:type="spellStart"/>
            <w:r w:rsidRPr="00BD0009">
              <w:rPr>
                <w:rFonts w:ascii="Times New Roman" w:hAnsi="Times New Roman"/>
                <w:sz w:val="20"/>
                <w:szCs w:val="20"/>
              </w:rPr>
              <w:t>плитка</w:t>
            </w:r>
            <w:proofErr w:type="gramStart"/>
            <w:r w:rsidRPr="00BD0009">
              <w:rPr>
                <w:rFonts w:ascii="Times New Roman" w:hAnsi="Times New Roman"/>
                <w:sz w:val="20"/>
                <w:szCs w:val="20"/>
              </w:rPr>
              <w:t>,к</w:t>
            </w:r>
            <w:proofErr w:type="gramEnd"/>
            <w:r w:rsidRPr="00BD0009">
              <w:rPr>
                <w:rFonts w:ascii="Times New Roman" w:hAnsi="Times New Roman"/>
                <w:sz w:val="20"/>
                <w:szCs w:val="20"/>
              </w:rPr>
              <w:t>онтейнерная</w:t>
            </w:r>
            <w:proofErr w:type="spellEnd"/>
            <w:r w:rsidRPr="00BD0009">
              <w:rPr>
                <w:rFonts w:ascii="Times New Roman" w:hAnsi="Times New Roman"/>
                <w:sz w:val="20"/>
                <w:szCs w:val="20"/>
              </w:rPr>
              <w:t xml:space="preserve"> площадка, МАФ, 333 м2 -  озеленение, газонные ограждения- 113 м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pStyle w:val="a8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контейнерная площадка</w:t>
            </w:r>
          </w:p>
        </w:tc>
      </w:tr>
      <w:tr w:rsidR="00BD0009" w:rsidRPr="00BD0009" w:rsidTr="00BD000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0009" w:rsidRPr="00BD0009" w:rsidRDefault="00BD0009" w:rsidP="00BD00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D0009">
              <w:rPr>
                <w:rFonts w:ascii="Times New Roman" w:hAnsi="Times New Roman"/>
                <w:b/>
                <w:bCs/>
                <w:sz w:val="20"/>
                <w:szCs w:val="20"/>
              </w:rPr>
              <w:t>4463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09" w:rsidRPr="00BD0009" w:rsidRDefault="00BD0009" w:rsidP="00BD00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00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Default="00BD0009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Приложение 9</w:t>
      </w:r>
    </w:p>
    <w:p w:rsidR="00BD0009" w:rsidRPr="00BD0009" w:rsidRDefault="00BD0009" w:rsidP="00BD0009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BD0009" w:rsidRPr="00BD0009" w:rsidRDefault="00BD0009" w:rsidP="00BD00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D0009" w:rsidRDefault="00BD0009" w:rsidP="00BD00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BD0009">
        <w:rPr>
          <w:rFonts w:ascii="Times New Roman" w:hAnsi="Times New Roman"/>
          <w:bCs/>
          <w:sz w:val="20"/>
          <w:szCs w:val="20"/>
          <w:lang w:eastAsia="ru-RU"/>
        </w:rPr>
        <w:t>Адресный перечень компенсационного озеленения территорий зеленных насаждений общего пользования местного значения к муниципальной программе «Благоустройство территории внутригородского муниципального образования</w:t>
      </w:r>
      <w:proofErr w:type="gramStart"/>
      <w:r w:rsidRPr="00BD0009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BD0009">
        <w:rPr>
          <w:rFonts w:ascii="Times New Roman" w:hAnsi="Times New Roman"/>
          <w:bCs/>
          <w:sz w:val="20"/>
          <w:szCs w:val="20"/>
          <w:lang w:eastAsia="ru-RU"/>
        </w:rPr>
        <w:t>анкт – Петербурга МО Литейный округ на 202</w:t>
      </w:r>
      <w:r w:rsidR="00AD595A">
        <w:rPr>
          <w:rFonts w:ascii="Times New Roman" w:hAnsi="Times New Roman"/>
          <w:bCs/>
          <w:sz w:val="20"/>
          <w:szCs w:val="20"/>
          <w:lang w:eastAsia="ru-RU"/>
        </w:rPr>
        <w:t>1</w:t>
      </w:r>
      <w:r w:rsidRPr="00BD0009">
        <w:rPr>
          <w:rFonts w:ascii="Times New Roman" w:hAnsi="Times New Roman"/>
          <w:bCs/>
          <w:sz w:val="20"/>
          <w:szCs w:val="20"/>
          <w:lang w:eastAsia="ru-RU"/>
        </w:rPr>
        <w:t>год »</w:t>
      </w:r>
    </w:p>
    <w:p w:rsidR="00AD595A" w:rsidRPr="00BD0009" w:rsidRDefault="00AD595A" w:rsidP="00BD0009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Style w:val="aa"/>
        <w:tblW w:w="100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7"/>
        <w:gridCol w:w="5434"/>
        <w:gridCol w:w="1703"/>
        <w:gridCol w:w="2264"/>
      </w:tblGrid>
      <w:tr w:rsidR="00AD595A" w:rsidRPr="00AD595A" w:rsidTr="00AD595A">
        <w:trPr>
          <w:cantSplit/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D595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D595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Кол-во зеленных насаждений </w:t>
            </w:r>
          </w:p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(шт.)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5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5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5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59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 w:rsidP="00AD595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Чехова ул., д.12-16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(2 дер.)  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 w:rsidP="00AD595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Чайковского ул., д.31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(1 дер.)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 w:rsidP="00AD595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Чайковского ул., д.2/7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( 2 дер 36 куст.)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 w:rsidP="00AD595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Маяковского ул. д.1/96 (3й </w:t>
            </w:r>
            <w:proofErr w:type="spellStart"/>
            <w:r w:rsidRPr="00AD595A">
              <w:rPr>
                <w:rFonts w:ascii="Times New Roman" w:hAnsi="Times New Roman"/>
                <w:sz w:val="20"/>
                <w:szCs w:val="20"/>
              </w:rPr>
              <w:t>дв</w:t>
            </w:r>
            <w:proofErr w:type="spellEnd"/>
            <w:r w:rsidRPr="00AD595A">
              <w:rPr>
                <w:rFonts w:ascii="Times New Roman" w:hAnsi="Times New Roman"/>
                <w:sz w:val="20"/>
                <w:szCs w:val="20"/>
              </w:rPr>
              <w:t xml:space="preserve">.)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2 дер</w:t>
            </w:r>
            <w:proofErr w:type="gramStart"/>
            <w:r w:rsidRPr="00AD595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 w:rsidP="00AD595A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Шпалерная ул., д.7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2 дер.(18 куст.)</w:t>
            </w:r>
          </w:p>
        </w:tc>
      </w:tr>
      <w:tr w:rsidR="00AD595A" w:rsidRPr="00AD595A" w:rsidTr="00AD595A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5A" w:rsidRPr="00AD595A" w:rsidRDefault="00AD595A">
            <w:pPr>
              <w:pStyle w:val="a8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 xml:space="preserve">        63  шт.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95A" w:rsidRPr="00AD595A" w:rsidRDefault="00AD5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95A">
              <w:rPr>
                <w:rFonts w:ascii="Times New Roman" w:hAnsi="Times New Roman"/>
                <w:sz w:val="20"/>
                <w:szCs w:val="20"/>
              </w:rPr>
              <w:t>(54 куст</w:t>
            </w:r>
            <w:proofErr w:type="gramStart"/>
            <w:r w:rsidRPr="00AD595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gramEnd"/>
            <w:r w:rsidRPr="00AD595A">
              <w:rPr>
                <w:rFonts w:ascii="Times New Roman" w:hAnsi="Times New Roman"/>
                <w:sz w:val="20"/>
                <w:szCs w:val="20"/>
              </w:rPr>
              <w:t>9дер.)</w:t>
            </w:r>
          </w:p>
        </w:tc>
      </w:tr>
    </w:tbl>
    <w:p w:rsidR="00AD595A" w:rsidRDefault="00AD595A" w:rsidP="00AD595A">
      <w:pPr>
        <w:rPr>
          <w:rFonts w:asciiTheme="minorHAnsi" w:hAnsiTheme="minorHAnsi" w:cstheme="minorBidi"/>
          <w:sz w:val="24"/>
          <w:szCs w:val="24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EE054E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1825C4">
        <w:rPr>
          <w:rFonts w:ascii="Times New Roman" w:hAnsi="Times New Roman"/>
          <w:bCs/>
          <w:sz w:val="20"/>
          <w:szCs w:val="20"/>
        </w:rPr>
        <w:lastRenderedPageBreak/>
        <w:t xml:space="preserve">Приложение 10 </w:t>
      </w:r>
    </w:p>
    <w:p w:rsidR="001825C4" w:rsidRPr="001825C4" w:rsidRDefault="00EE054E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</w:t>
      </w:r>
      <w:r w:rsidR="001825C4" w:rsidRPr="001825C4">
        <w:rPr>
          <w:rFonts w:ascii="Times New Roman" w:hAnsi="Times New Roman"/>
          <w:bCs/>
          <w:sz w:val="20"/>
          <w:szCs w:val="20"/>
        </w:rPr>
        <w:t xml:space="preserve"> муниципальной программе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 xml:space="preserve">Адресный перечень уборочных территорий зеленых насаждений общего пользования местного значения к муниципальной программе «Благоустройство территории внутригородского муниципального образования  </w:t>
      </w:r>
    </w:p>
    <w:p w:rsidR="001825C4" w:rsidRP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>Санкт – Петербурга МО Литейный округ на 202</w:t>
      </w:r>
      <w:r w:rsidR="00EC5F85">
        <w:rPr>
          <w:rFonts w:ascii="Times New Roman" w:hAnsi="Times New Roman"/>
          <w:sz w:val="20"/>
          <w:szCs w:val="20"/>
        </w:rPr>
        <w:t>1</w:t>
      </w:r>
      <w:r w:rsidRPr="001825C4">
        <w:rPr>
          <w:rFonts w:ascii="Times New Roman" w:hAnsi="Times New Roman"/>
          <w:sz w:val="20"/>
          <w:szCs w:val="20"/>
        </w:rPr>
        <w:t xml:space="preserve"> год» </w:t>
      </w:r>
    </w:p>
    <w:p w:rsidR="001825C4" w:rsidRPr="001825C4" w:rsidRDefault="001825C4" w:rsidP="001825C4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a"/>
        <w:tblW w:w="108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2177"/>
        <w:gridCol w:w="2410"/>
        <w:gridCol w:w="1290"/>
        <w:gridCol w:w="862"/>
      </w:tblGrid>
      <w:tr w:rsidR="001825C4" w:rsidRPr="001825C4" w:rsidTr="001825C4">
        <w:trPr>
          <w:cantSplit/>
          <w:trHeight w:val="709"/>
        </w:trPr>
        <w:tc>
          <w:tcPr>
            <w:tcW w:w="2694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Адрес 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Общая площадь уборочной территории,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усовершенствованного покрытия,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неусовершенствованного покрытия,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Площадь растительного покрытия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Прочее, м</w:t>
            </w:r>
            <w:proofErr w:type="gramStart"/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825C4">
              <w:rPr>
                <w:rFonts w:ascii="Times New Roman" w:hAnsi="Times New Roman"/>
                <w:sz w:val="20"/>
                <w:szCs w:val="20"/>
              </w:rPr>
              <w:t>ер., д. 17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19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Басков пер., д. 20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Белинского ул., д.5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Гагаринская ул., д.17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д.24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Жуковского ул., д.26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д.11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д.14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1345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д.5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ул., д. 20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Ковенский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пер., д.13-15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 13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Литейный пр., д. 34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spellEnd"/>
            <w:proofErr w:type="gramEnd"/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383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Литейный пр., д. 34 </w:t>
            </w: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1825C4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spellEnd"/>
            <w:proofErr w:type="gramEnd"/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Литейный пр., д. 52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д.1/96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rPr>
          <w:trHeight w:val="250"/>
        </w:trPr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д.16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д.22-24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Маяковского ул., д.44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25C4">
              <w:rPr>
                <w:rFonts w:ascii="Times New Roman" w:hAnsi="Times New Roman"/>
                <w:sz w:val="20"/>
                <w:szCs w:val="20"/>
              </w:rPr>
              <w:t>Митавский</w:t>
            </w:r>
            <w:proofErr w:type="spellEnd"/>
            <w:r w:rsidRPr="001825C4">
              <w:rPr>
                <w:rFonts w:ascii="Times New Roman" w:hAnsi="Times New Roman"/>
                <w:sz w:val="20"/>
                <w:szCs w:val="20"/>
              </w:rPr>
              <w:t xml:space="preserve"> 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 12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1428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д.32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 39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Моховая ул., д.41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100 лит. У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100,д.100а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102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д.106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Невский пр., д. 112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 8/36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д.14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Пестеля ул., д.23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Рылеева ул., д.8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Рылеева ул., д.10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Рылеева ул., д.17-19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lastRenderedPageBreak/>
              <w:t>Саперный пер., д.10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д.18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Фонтанка наб. р., д.26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Фурштатская ул., д. 11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Фурштатская ул.,  д.32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1400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д.2\7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д.2\7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16-18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д.20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 31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33-37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Чайковского ул., д.41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Чернышевского пр., д.17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д.4 (1-й двор)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 xml:space="preserve">                 99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д.4 (2-й двор)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д.5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 12-16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Чехова ул., д.18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 3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д.6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  <w:hideMark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д.7</w:t>
            </w:r>
          </w:p>
        </w:tc>
        <w:tc>
          <w:tcPr>
            <w:tcW w:w="141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77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41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62" w:type="dxa"/>
            <w:hideMark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Шпалерная ул., д. 30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25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825C4" w:rsidRPr="001825C4" w:rsidTr="001825C4">
        <w:tc>
          <w:tcPr>
            <w:tcW w:w="2694" w:type="dxa"/>
          </w:tcPr>
          <w:p w:rsidR="001825C4" w:rsidRPr="001825C4" w:rsidRDefault="001825C4" w:rsidP="001825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23424</w:t>
            </w:r>
          </w:p>
        </w:tc>
        <w:tc>
          <w:tcPr>
            <w:tcW w:w="2177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4235</w:t>
            </w:r>
          </w:p>
        </w:tc>
        <w:tc>
          <w:tcPr>
            <w:tcW w:w="241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1921</w:t>
            </w:r>
          </w:p>
        </w:tc>
        <w:tc>
          <w:tcPr>
            <w:tcW w:w="1290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17121</w:t>
            </w:r>
          </w:p>
        </w:tc>
        <w:tc>
          <w:tcPr>
            <w:tcW w:w="862" w:type="dxa"/>
          </w:tcPr>
          <w:p w:rsidR="001825C4" w:rsidRPr="001825C4" w:rsidRDefault="001825C4" w:rsidP="001825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5C4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</w:tr>
    </w:tbl>
    <w:p w:rsidR="001825C4" w:rsidRPr="001825C4" w:rsidRDefault="001825C4" w:rsidP="001825C4">
      <w:pPr>
        <w:rPr>
          <w:rFonts w:ascii="Times New Roman" w:hAnsi="Times New Roman"/>
          <w:sz w:val="20"/>
          <w:szCs w:val="20"/>
        </w:rPr>
      </w:pPr>
    </w:p>
    <w:p w:rsidR="00571386" w:rsidRDefault="00571386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Приложение 11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1825C4" w:rsidRPr="001825C4" w:rsidRDefault="001825C4" w:rsidP="001825C4">
      <w:pPr>
        <w:spacing w:after="0" w:line="240" w:lineRule="auto"/>
        <w:ind w:right="167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825C4" w:rsidRDefault="001825C4" w:rsidP="001825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1825C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Адресный перечень по созданию, переустройству, восстановлению и ремонту объектов зеленых  насаждений, расположенных  на территориях общего пользования местного значения </w:t>
      </w:r>
      <w:r w:rsidRPr="001825C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 «Благоустройство территории внутригородского муниципального образования</w:t>
      </w:r>
      <w:proofErr w:type="gramStart"/>
      <w:r w:rsidRPr="001825C4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1825C4">
        <w:rPr>
          <w:rFonts w:ascii="Times New Roman" w:hAnsi="Times New Roman"/>
          <w:bCs/>
          <w:sz w:val="20"/>
          <w:szCs w:val="20"/>
          <w:lang w:eastAsia="ru-RU"/>
        </w:rPr>
        <w:t>анкт – Пете</w:t>
      </w:r>
      <w:r w:rsidR="00EC5F85">
        <w:rPr>
          <w:rFonts w:ascii="Times New Roman" w:hAnsi="Times New Roman"/>
          <w:bCs/>
          <w:sz w:val="20"/>
          <w:szCs w:val="20"/>
          <w:lang w:eastAsia="ru-RU"/>
        </w:rPr>
        <w:t xml:space="preserve">рбурга МО Литейный округ на 2021 </w:t>
      </w:r>
      <w:r w:rsidRPr="001825C4">
        <w:rPr>
          <w:rFonts w:ascii="Times New Roman" w:hAnsi="Times New Roman"/>
          <w:bCs/>
          <w:sz w:val="20"/>
          <w:szCs w:val="20"/>
          <w:lang w:eastAsia="ru-RU"/>
        </w:rPr>
        <w:t>год »</w:t>
      </w:r>
    </w:p>
    <w:p w:rsidR="00571386" w:rsidRDefault="00571386" w:rsidP="001825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851"/>
        <w:gridCol w:w="850"/>
        <w:gridCol w:w="709"/>
        <w:gridCol w:w="1134"/>
        <w:gridCol w:w="850"/>
        <w:gridCol w:w="1418"/>
        <w:gridCol w:w="850"/>
      </w:tblGrid>
      <w:tr w:rsidR="00EC5F85" w:rsidRPr="003D21BC" w:rsidTr="002A1CBB">
        <w:trPr>
          <w:cantSplit/>
          <w:trHeight w:val="17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№,</w:t>
            </w:r>
            <w:r w:rsid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Омолаживание кустарников,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Уход за</w:t>
            </w: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цветниками, м</w:t>
            </w:r>
            <w:proofErr w:type="gramStart"/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</w:t>
            </w: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однолетников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</w:t>
            </w: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>многолетников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Устройство</w:t>
            </w: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газонов, выкашивание газонов 1 раз м</w:t>
            </w:r>
            <w:proofErr w:type="gramStart"/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5F85" w:rsidRPr="00DE6FB5" w:rsidRDefault="00EC5F85" w:rsidP="003E54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Посадка саженцев деревьев и кустов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5F85" w:rsidRDefault="00EC5F85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Устройство </w:t>
            </w:r>
            <w:proofErr w:type="spellStart"/>
            <w:r w:rsidR="003E54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окария</w:t>
            </w:r>
            <w:proofErr w:type="spellEnd"/>
            <w:r w:rsidR="003E54A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(м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571386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Pr="00DE6FB5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Pr="00DE6FB5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Pr="00DE6FB5" w:rsidRDefault="00571386" w:rsidP="005713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B9E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357E11" w:rsidRDefault="00596B9E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Баской пер.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DE6FB5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DE6FB5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B9E" w:rsidRPr="00DE6FB5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B9E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357E11" w:rsidRDefault="00596B9E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Жуковского ул.</w:t>
            </w:r>
            <w:r w:rsidR="005713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DE6FB5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DE6FB5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B9E" w:rsidRPr="00DE6FB5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96B9E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357E11" w:rsidRDefault="00596B9E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853E91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Жуковского ул.24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B26180" w:rsidP="00B261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596B9E"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ту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  <w:r w:rsidR="005713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96B9E"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="00596B9E"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 w:rsidR="00596B9E"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596B9E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357E11" w:rsidRDefault="00596B9E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B9E" w:rsidRPr="00853E91" w:rsidRDefault="00596B9E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Жуковского ул. д.26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53E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B9E" w:rsidRPr="00853E91" w:rsidRDefault="00596B9E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6B9E" w:rsidRPr="00853E91" w:rsidRDefault="00596B9E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ул.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EB0B6A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Захарьевская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д.14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EB0B6A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EB0B6A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7138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Pr="00DE6FB5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д.4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Кирочная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ул. д.8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Ковенский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пер. д.13-15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туи,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., 3 каштана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571386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Pr="00357E11" w:rsidRDefault="00571386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386" w:rsidRDefault="00571386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Литейный пр. д.9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386" w:rsidRDefault="00571386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1386" w:rsidRDefault="00571386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Литейный пр. д.25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Литейный пр. д.30 -2-й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Литейный пр. д.34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 туй, 9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Маяковского ул. д.1\96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Маяковского ул.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56(ирис)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Митавский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пер.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туя, 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Моховая ул.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Моховая ул. д.12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 туи, 5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Моховая ул. д.31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 д.88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 д. 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 туя, 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 д.110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Невский пр. д.112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Рылеева ул. д.17-19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Саперный пер. д.10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бодан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5713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туи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Фонтанка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наб.р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513E9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513E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Ул. Фурштатская д.32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Фурштатская ул. д.11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C2506C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E6F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Фурштатская ул. д.27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C2506C" w:rsidP="00C250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Чайковского ул. д.2/7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Чайковского ул. д.39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Чехова ул. д.5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DE6FB5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3D21BC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357E11" w:rsidRDefault="002A1CBB" w:rsidP="00EC5F85">
            <w:pPr>
              <w:pStyle w:val="a8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Шпалерная ул. д.28-30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A1CBB" w:rsidRPr="002A1CBB" w:rsidTr="002A1CBB">
        <w:trPr>
          <w:trHeight w:val="288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BB" w:rsidRP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CBB" w:rsidRP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2A1CBB" w:rsidRDefault="002A1CBB" w:rsidP="009075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26\39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1CBB" w:rsidRPr="002A1C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A1C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2A1CBB" w:rsidRPr="003D21BC" w:rsidTr="002A1CBB">
        <w:trPr>
          <w:trHeight w:val="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DE6FB5" w:rsidRDefault="002A1CBB" w:rsidP="003E54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CBB" w:rsidRPr="00550D7C" w:rsidRDefault="002A1CBB" w:rsidP="003E54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550D7C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550D7C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550D7C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550D7C" w:rsidRDefault="002A1CBB" w:rsidP="003E54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9075BB" w:rsidRDefault="002A1CBB" w:rsidP="003E5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CBB" w:rsidRPr="008E4842" w:rsidRDefault="002A1CBB" w:rsidP="003E54A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BB" w:rsidRPr="00855C81" w:rsidRDefault="002A1CBB" w:rsidP="003E54AA">
            <w:pPr>
              <w:spacing w:after="0" w:line="240" w:lineRule="auto"/>
              <w:ind w:left="742" w:right="-392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5F85" w:rsidRDefault="00EC5F85" w:rsidP="00EC5F85">
      <w:pPr>
        <w:rPr>
          <w:rFonts w:ascii="Times New Roman" w:hAnsi="Times New Roman"/>
          <w:sz w:val="20"/>
          <w:szCs w:val="20"/>
        </w:rPr>
      </w:pPr>
    </w:p>
    <w:p w:rsidR="00EC5F85" w:rsidRPr="001825C4" w:rsidRDefault="00EC5F85" w:rsidP="001825C4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bookmarkStart w:id="0" w:name="_GoBack"/>
      <w:bookmarkEnd w:id="0"/>
      <w:r w:rsidRPr="001825C4">
        <w:rPr>
          <w:rFonts w:ascii="Times New Roman" w:eastAsia="Calibri" w:hAnsi="Times New Roman"/>
          <w:sz w:val="20"/>
          <w:szCs w:val="20"/>
          <w:lang w:eastAsia="zh-CN"/>
        </w:rPr>
        <w:t>Приложение 1</w:t>
      </w:r>
      <w:r w:rsidR="00014971">
        <w:rPr>
          <w:rFonts w:ascii="Times New Roman" w:eastAsia="Calibri" w:hAnsi="Times New Roman"/>
          <w:sz w:val="20"/>
          <w:szCs w:val="20"/>
          <w:lang w:eastAsia="zh-CN"/>
        </w:rPr>
        <w:t>2</w:t>
      </w:r>
    </w:p>
    <w:p w:rsidR="001825C4" w:rsidRPr="001825C4" w:rsidRDefault="001825C4" w:rsidP="001825C4">
      <w:pPr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zh-CN"/>
        </w:rPr>
      </w:pPr>
      <w:r w:rsidRPr="001825C4">
        <w:rPr>
          <w:rFonts w:ascii="Times New Roman" w:eastAsia="Calibri" w:hAnsi="Times New Roman"/>
          <w:sz w:val="20"/>
          <w:szCs w:val="20"/>
          <w:lang w:eastAsia="zh-CN"/>
        </w:rPr>
        <w:t>к муниципальной программе</w:t>
      </w:r>
    </w:p>
    <w:p w:rsidR="001825C4" w:rsidRPr="001825C4" w:rsidRDefault="001825C4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25C4" w:rsidRDefault="001825C4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5C4">
        <w:rPr>
          <w:rFonts w:ascii="Times New Roman" w:hAnsi="Times New Roman"/>
          <w:sz w:val="20"/>
          <w:szCs w:val="20"/>
        </w:rPr>
        <w:t>Адресный перечень по проведению санитарных обрезок, омоложению деревьев и кустарников к муниципальной программе</w:t>
      </w:r>
      <w:r w:rsidR="00CE2ED4">
        <w:rPr>
          <w:rFonts w:ascii="Times New Roman" w:hAnsi="Times New Roman"/>
          <w:sz w:val="20"/>
          <w:szCs w:val="20"/>
        </w:rPr>
        <w:t xml:space="preserve"> </w:t>
      </w:r>
      <w:r w:rsidRPr="001825C4">
        <w:rPr>
          <w:rFonts w:ascii="Times New Roman" w:hAnsi="Times New Roman"/>
          <w:sz w:val="20"/>
          <w:szCs w:val="20"/>
        </w:rPr>
        <w:t>«Благоустройство территории внутригородского муниципального образования</w:t>
      </w:r>
      <w:proofErr w:type="gramStart"/>
      <w:r w:rsidRPr="001825C4">
        <w:rPr>
          <w:rFonts w:ascii="Times New Roman" w:hAnsi="Times New Roman"/>
          <w:sz w:val="20"/>
          <w:szCs w:val="20"/>
        </w:rPr>
        <w:t xml:space="preserve"> С</w:t>
      </w:r>
      <w:proofErr w:type="gramEnd"/>
      <w:r w:rsidRPr="001825C4">
        <w:rPr>
          <w:rFonts w:ascii="Times New Roman" w:hAnsi="Times New Roman"/>
          <w:sz w:val="20"/>
          <w:szCs w:val="20"/>
        </w:rPr>
        <w:t>анкт – Петер</w:t>
      </w:r>
      <w:r w:rsidR="00014971">
        <w:rPr>
          <w:rFonts w:ascii="Times New Roman" w:hAnsi="Times New Roman"/>
          <w:sz w:val="20"/>
          <w:szCs w:val="20"/>
        </w:rPr>
        <w:t>бурга МО Литейный округ на 2021</w:t>
      </w:r>
      <w:r w:rsidR="003E5D32">
        <w:rPr>
          <w:rFonts w:ascii="Times New Roman" w:hAnsi="Times New Roman"/>
          <w:sz w:val="20"/>
          <w:szCs w:val="20"/>
        </w:rPr>
        <w:t xml:space="preserve"> </w:t>
      </w:r>
      <w:r w:rsidRPr="001825C4">
        <w:rPr>
          <w:rFonts w:ascii="Times New Roman" w:hAnsi="Times New Roman"/>
          <w:sz w:val="20"/>
          <w:szCs w:val="20"/>
        </w:rPr>
        <w:t>год »</w:t>
      </w:r>
    </w:p>
    <w:p w:rsidR="00014971" w:rsidRPr="001825C4" w:rsidRDefault="00014971" w:rsidP="001825C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a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8"/>
        <w:gridCol w:w="5432"/>
        <w:gridCol w:w="1702"/>
        <w:gridCol w:w="2128"/>
      </w:tblGrid>
      <w:tr w:rsidR="00014971" w:rsidRPr="00014971" w:rsidTr="00AA2329">
        <w:trPr>
          <w:cantSplit/>
          <w:trHeight w:val="126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1497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497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Адрес дворовой территории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Кол-во зеленных насаждений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014971">
              <w:rPr>
                <w:rFonts w:ascii="Times New Roman" w:hAnsi="Times New Roman"/>
                <w:sz w:val="20"/>
                <w:szCs w:val="20"/>
              </w:rPr>
              <w:t xml:space="preserve">  шт.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Примечание </w:t>
            </w: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9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97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97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497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Литейный пр.д.34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4971">
              <w:rPr>
                <w:rFonts w:ascii="Times New Roman" w:hAnsi="Times New Roman"/>
                <w:sz w:val="20"/>
                <w:szCs w:val="20"/>
              </w:rPr>
              <w:t>Кирочная</w:t>
            </w:r>
            <w:proofErr w:type="spellEnd"/>
            <w:r w:rsidRPr="00014971">
              <w:rPr>
                <w:rFonts w:ascii="Times New Roman" w:hAnsi="Times New Roman"/>
                <w:sz w:val="20"/>
                <w:szCs w:val="20"/>
              </w:rPr>
              <w:t xml:space="preserve"> ул.д.5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 Жуковского ул.д.39-41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 Маяковского ул.д.1\96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Маяковского ул.д.18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Маяковского ул.д.25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Моховая ул.д.11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Моховая ул.д.32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Невский пр.д.90-92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Невский пр.д.102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Невский пр.д.106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Рылеева ул.д.8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4971">
              <w:rPr>
                <w:rFonts w:ascii="Times New Roman" w:hAnsi="Times New Roman"/>
                <w:sz w:val="20"/>
                <w:szCs w:val="20"/>
              </w:rPr>
              <w:t>Захарьевская</w:t>
            </w:r>
            <w:proofErr w:type="spellEnd"/>
            <w:r w:rsidRPr="00014971">
              <w:rPr>
                <w:rFonts w:ascii="Times New Roman" w:hAnsi="Times New Roman"/>
                <w:sz w:val="20"/>
                <w:szCs w:val="20"/>
              </w:rPr>
              <w:t xml:space="preserve"> ул</w:t>
            </w:r>
            <w:proofErr w:type="gramStart"/>
            <w:r w:rsidRPr="0001497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01497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Чайковского ул.д.1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 xml:space="preserve">Чайковского ул.д.2/7( Фонтанки </w:t>
            </w:r>
            <w:proofErr w:type="spellStart"/>
            <w:r w:rsidRPr="00014971">
              <w:rPr>
                <w:rFonts w:ascii="Times New Roman" w:hAnsi="Times New Roman"/>
                <w:sz w:val="20"/>
                <w:szCs w:val="20"/>
              </w:rPr>
              <w:t>наб</w:t>
            </w:r>
            <w:proofErr w:type="gramStart"/>
            <w:r w:rsidRPr="0001497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 w:rsidRPr="00014971">
              <w:rPr>
                <w:rFonts w:ascii="Times New Roman" w:hAnsi="Times New Roman"/>
                <w:sz w:val="20"/>
                <w:szCs w:val="20"/>
              </w:rPr>
              <w:t xml:space="preserve"> д.2)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Чайковского ул.д.8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Чайковского ул.д.36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71" w:rsidRPr="00014971" w:rsidTr="00AA232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0149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71" w:rsidRPr="00014971" w:rsidRDefault="00014971" w:rsidP="00AA232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14971" w:rsidRPr="00014971" w:rsidRDefault="00014971" w:rsidP="00014971">
      <w:pPr>
        <w:rPr>
          <w:sz w:val="20"/>
          <w:szCs w:val="20"/>
        </w:rPr>
      </w:pPr>
    </w:p>
    <w:p w:rsidR="003E5D32" w:rsidRPr="001825C4" w:rsidRDefault="003E5D32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1825C4" w:rsidRPr="001825C4" w:rsidRDefault="001825C4" w:rsidP="001825C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1"/>
          <w:sz w:val="20"/>
          <w:szCs w:val="20"/>
        </w:rPr>
      </w:pPr>
    </w:p>
    <w:p w:rsidR="00CE2ED4" w:rsidRPr="00CE2ED4" w:rsidRDefault="00014971" w:rsidP="00CE2ED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П</w:t>
      </w:r>
      <w:r w:rsidR="00CE2ED4" w:rsidRPr="00CE2ED4">
        <w:rPr>
          <w:rFonts w:ascii="Times New Roman" w:hAnsi="Times New Roman"/>
          <w:bCs/>
          <w:sz w:val="20"/>
          <w:szCs w:val="20"/>
          <w:lang w:eastAsia="ru-RU"/>
        </w:rPr>
        <w:t>риложение 1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</w:p>
    <w:p w:rsidR="00CE2ED4" w:rsidRPr="00CE2ED4" w:rsidRDefault="00CE2ED4" w:rsidP="00CE2ED4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  <w:lang w:eastAsia="ru-RU"/>
        </w:rPr>
      </w:pPr>
      <w:r w:rsidRPr="00CE2ED4">
        <w:rPr>
          <w:rFonts w:ascii="Times New Roman" w:hAnsi="Times New Roman"/>
          <w:bCs/>
          <w:sz w:val="20"/>
          <w:szCs w:val="20"/>
          <w:lang w:eastAsia="ru-RU"/>
        </w:rPr>
        <w:t>к муниципальной программе</w:t>
      </w:r>
    </w:p>
    <w:p w:rsidR="00CE2ED4" w:rsidRPr="00CE2ED4" w:rsidRDefault="00CE2ED4" w:rsidP="00CE2ED4">
      <w:pPr>
        <w:rPr>
          <w:rFonts w:ascii="Times New Roman" w:hAnsi="Times New Roman"/>
          <w:sz w:val="20"/>
          <w:szCs w:val="20"/>
        </w:rPr>
      </w:pPr>
    </w:p>
    <w:p w:rsidR="00CE2ED4" w:rsidRPr="00CE2ED4" w:rsidRDefault="00CE2ED4" w:rsidP="00CE2ED4">
      <w:pPr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CE2ED4">
        <w:rPr>
          <w:rFonts w:ascii="Times New Roman" w:hAnsi="Times New Roman"/>
          <w:sz w:val="20"/>
          <w:szCs w:val="20"/>
        </w:rPr>
        <w:t>Адресный перечень оформления к Новому году внутриквартальных территорий</w:t>
      </w:r>
      <w:r w:rsidRPr="00CE2ED4">
        <w:rPr>
          <w:rFonts w:ascii="Times New Roman" w:hAnsi="Times New Roman"/>
          <w:bCs/>
          <w:sz w:val="20"/>
          <w:szCs w:val="20"/>
          <w:lang w:eastAsia="ru-RU"/>
        </w:rPr>
        <w:t xml:space="preserve"> к муниципальной программе «Благоустройство территории внутригородского муниципального образования</w:t>
      </w:r>
      <w:proofErr w:type="gramStart"/>
      <w:r w:rsidRPr="00CE2ED4">
        <w:rPr>
          <w:rFonts w:ascii="Times New Roman" w:hAnsi="Times New Roman"/>
          <w:bCs/>
          <w:sz w:val="20"/>
          <w:szCs w:val="20"/>
          <w:lang w:eastAsia="ru-RU"/>
        </w:rPr>
        <w:t xml:space="preserve"> С</w:t>
      </w:r>
      <w:proofErr w:type="gramEnd"/>
      <w:r w:rsidRPr="00CE2ED4">
        <w:rPr>
          <w:rFonts w:ascii="Times New Roman" w:hAnsi="Times New Roman"/>
          <w:bCs/>
          <w:sz w:val="20"/>
          <w:szCs w:val="20"/>
          <w:lang w:eastAsia="ru-RU"/>
        </w:rPr>
        <w:t>анкт – Пете</w:t>
      </w:r>
      <w:r w:rsidR="003E5D32">
        <w:rPr>
          <w:rFonts w:ascii="Times New Roman" w:hAnsi="Times New Roman"/>
          <w:bCs/>
          <w:sz w:val="20"/>
          <w:szCs w:val="20"/>
          <w:lang w:eastAsia="ru-RU"/>
        </w:rPr>
        <w:t xml:space="preserve">рбурга МО Литейный округ на 2021 </w:t>
      </w:r>
      <w:r w:rsidRPr="00CE2ED4">
        <w:rPr>
          <w:rFonts w:ascii="Times New Roman" w:hAnsi="Times New Roman"/>
          <w:bCs/>
          <w:sz w:val="20"/>
          <w:szCs w:val="20"/>
          <w:lang w:eastAsia="ru-RU"/>
        </w:rPr>
        <w:t>год »</w:t>
      </w:r>
    </w:p>
    <w:tbl>
      <w:tblPr>
        <w:tblW w:w="9476" w:type="dxa"/>
        <w:tblInd w:w="95" w:type="dxa"/>
        <w:tblLook w:val="0000" w:firstRow="0" w:lastRow="0" w:firstColumn="0" w:lastColumn="0" w:noHBand="0" w:noVBand="0"/>
      </w:tblPr>
      <w:tblGrid>
        <w:gridCol w:w="864"/>
        <w:gridCol w:w="6691"/>
        <w:gridCol w:w="1921"/>
      </w:tblGrid>
      <w:tr w:rsidR="00CE2ED4" w:rsidRPr="00CE2ED4" w:rsidTr="00CE2ED4">
        <w:trPr>
          <w:trHeight w:val="4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D4" w:rsidRDefault="00CE2ED4" w:rsidP="009347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E2ED4" w:rsidRPr="001825C4" w:rsidRDefault="00CE2ED4" w:rsidP="0093479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825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Pr="00CE2ED4">
              <w:rPr>
                <w:rFonts w:ascii="Times New Roman" w:hAnsi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CE2ED4" w:rsidRPr="00CE2ED4" w:rsidTr="00934790">
        <w:trPr>
          <w:trHeight w:val="283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Захарьевская</w:t>
            </w:r>
            <w:proofErr w:type="spellEnd"/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 xml:space="preserve"> ул., д.14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  <w:tr w:rsidR="00CE2ED4" w:rsidRPr="00CE2ED4" w:rsidTr="00934790">
        <w:trPr>
          <w:trHeight w:val="309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Моховая ул., д.12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934790">
        <w:trPr>
          <w:trHeight w:val="26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Невский пр., д.88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  <w:tr w:rsidR="00CE2ED4" w:rsidRPr="00CE2ED4" w:rsidTr="00934790">
        <w:trPr>
          <w:trHeight w:val="268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Фурштатская ул., д.27.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934790">
        <w:trPr>
          <w:trHeight w:val="27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sz w:val="20"/>
                <w:szCs w:val="20"/>
              </w:rPr>
              <w:t>Чайковского ул., д.8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Оформление территории</w:t>
            </w:r>
          </w:p>
        </w:tc>
      </w:tr>
      <w:tr w:rsidR="00CE2ED4" w:rsidRPr="00CE2ED4" w:rsidTr="00934790">
        <w:trPr>
          <w:trHeight w:val="27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pStyle w:val="a8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Шпалерная ул., д. 28-30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D4" w:rsidRPr="00CE2ED4" w:rsidRDefault="00CE2ED4" w:rsidP="00CE2E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2ED4">
              <w:rPr>
                <w:rFonts w:ascii="Times New Roman" w:hAnsi="Times New Roman"/>
                <w:bCs/>
                <w:sz w:val="20"/>
                <w:szCs w:val="20"/>
              </w:rPr>
              <w:t>Ель, оформление территории</w:t>
            </w:r>
          </w:p>
        </w:tc>
      </w:tr>
    </w:tbl>
    <w:p w:rsidR="00CE2ED4" w:rsidRPr="00CE2ED4" w:rsidRDefault="00CE2ED4" w:rsidP="00A76A6B">
      <w:pPr>
        <w:spacing w:after="0" w:line="240" w:lineRule="auto"/>
        <w:ind w:right="167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sectPr w:rsidR="00CE2ED4" w:rsidRPr="00CE2ED4" w:rsidSect="0057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51D"/>
    <w:multiLevelType w:val="hybridMultilevel"/>
    <w:tmpl w:val="97F4E9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F2F0A"/>
    <w:multiLevelType w:val="hybridMultilevel"/>
    <w:tmpl w:val="7FE4E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03F08"/>
    <w:multiLevelType w:val="hybridMultilevel"/>
    <w:tmpl w:val="BA5849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51633"/>
    <w:multiLevelType w:val="hybridMultilevel"/>
    <w:tmpl w:val="BF582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506EA"/>
    <w:multiLevelType w:val="hybridMultilevel"/>
    <w:tmpl w:val="C686A5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00F4AB6"/>
    <w:multiLevelType w:val="hybridMultilevel"/>
    <w:tmpl w:val="C7DA6CE6"/>
    <w:lvl w:ilvl="0" w:tplc="3BC43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B35162"/>
    <w:multiLevelType w:val="hybridMultilevel"/>
    <w:tmpl w:val="D3145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46182"/>
    <w:multiLevelType w:val="hybridMultilevel"/>
    <w:tmpl w:val="2554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82807"/>
    <w:multiLevelType w:val="hybridMultilevel"/>
    <w:tmpl w:val="F1DE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3B66"/>
    <w:multiLevelType w:val="hybridMultilevel"/>
    <w:tmpl w:val="2828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3C1"/>
    <w:multiLevelType w:val="hybridMultilevel"/>
    <w:tmpl w:val="9D926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70051"/>
    <w:multiLevelType w:val="hybridMultilevel"/>
    <w:tmpl w:val="A510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E2480D"/>
    <w:multiLevelType w:val="hybridMultilevel"/>
    <w:tmpl w:val="9EA0E6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DF0F7D"/>
    <w:multiLevelType w:val="hybridMultilevel"/>
    <w:tmpl w:val="B19C61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F37062"/>
    <w:multiLevelType w:val="hybridMultilevel"/>
    <w:tmpl w:val="E5268B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14"/>
  </w:num>
  <w:num w:numId="9">
    <w:abstractNumId w:val="13"/>
  </w:num>
  <w:num w:numId="10">
    <w:abstractNumId w:val="2"/>
  </w:num>
  <w:num w:numId="11">
    <w:abstractNumId w:val="11"/>
  </w:num>
  <w:num w:numId="12">
    <w:abstractNumId w:val="1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D1"/>
    <w:rsid w:val="00001A57"/>
    <w:rsid w:val="0000382C"/>
    <w:rsid w:val="00005874"/>
    <w:rsid w:val="000105A0"/>
    <w:rsid w:val="00014971"/>
    <w:rsid w:val="00016A98"/>
    <w:rsid w:val="000220D2"/>
    <w:rsid w:val="00024C0E"/>
    <w:rsid w:val="0002785C"/>
    <w:rsid w:val="000278F5"/>
    <w:rsid w:val="000311E7"/>
    <w:rsid w:val="00034B7B"/>
    <w:rsid w:val="00036643"/>
    <w:rsid w:val="00044862"/>
    <w:rsid w:val="00050A80"/>
    <w:rsid w:val="000534C3"/>
    <w:rsid w:val="00053C04"/>
    <w:rsid w:val="00055FC1"/>
    <w:rsid w:val="00056027"/>
    <w:rsid w:val="00061EA0"/>
    <w:rsid w:val="0006457B"/>
    <w:rsid w:val="00064C77"/>
    <w:rsid w:val="000652FD"/>
    <w:rsid w:val="000666F4"/>
    <w:rsid w:val="00067333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241"/>
    <w:rsid w:val="0009435A"/>
    <w:rsid w:val="00097D97"/>
    <w:rsid w:val="000A28E4"/>
    <w:rsid w:val="000A4A75"/>
    <w:rsid w:val="000A69F4"/>
    <w:rsid w:val="000B1594"/>
    <w:rsid w:val="000B242B"/>
    <w:rsid w:val="000B3CD8"/>
    <w:rsid w:val="000B7017"/>
    <w:rsid w:val="000C3517"/>
    <w:rsid w:val="000D2856"/>
    <w:rsid w:val="000D2879"/>
    <w:rsid w:val="000D3658"/>
    <w:rsid w:val="000D3AD3"/>
    <w:rsid w:val="000E3AD6"/>
    <w:rsid w:val="000E42C3"/>
    <w:rsid w:val="000E7E94"/>
    <w:rsid w:val="000E7F8C"/>
    <w:rsid w:val="000F51E9"/>
    <w:rsid w:val="000F5ADB"/>
    <w:rsid w:val="000F7DDE"/>
    <w:rsid w:val="001050D6"/>
    <w:rsid w:val="00106AF5"/>
    <w:rsid w:val="001120F2"/>
    <w:rsid w:val="00112698"/>
    <w:rsid w:val="00117506"/>
    <w:rsid w:val="00121B8E"/>
    <w:rsid w:val="001275DB"/>
    <w:rsid w:val="00130967"/>
    <w:rsid w:val="00130C96"/>
    <w:rsid w:val="001313F8"/>
    <w:rsid w:val="00131554"/>
    <w:rsid w:val="0013437A"/>
    <w:rsid w:val="001345B4"/>
    <w:rsid w:val="00142694"/>
    <w:rsid w:val="00145AF7"/>
    <w:rsid w:val="00154565"/>
    <w:rsid w:val="00155546"/>
    <w:rsid w:val="00163863"/>
    <w:rsid w:val="00164593"/>
    <w:rsid w:val="0017188F"/>
    <w:rsid w:val="00171DAB"/>
    <w:rsid w:val="0017269B"/>
    <w:rsid w:val="00172FE1"/>
    <w:rsid w:val="001753C6"/>
    <w:rsid w:val="001825A8"/>
    <w:rsid w:val="001825C4"/>
    <w:rsid w:val="00183CB5"/>
    <w:rsid w:val="00186686"/>
    <w:rsid w:val="0019262B"/>
    <w:rsid w:val="00193F66"/>
    <w:rsid w:val="00195859"/>
    <w:rsid w:val="001A20C9"/>
    <w:rsid w:val="001A26B0"/>
    <w:rsid w:val="001A2B77"/>
    <w:rsid w:val="001A3853"/>
    <w:rsid w:val="001B2AA7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E583F"/>
    <w:rsid w:val="001F0392"/>
    <w:rsid w:val="001F2DF7"/>
    <w:rsid w:val="001F31E5"/>
    <w:rsid w:val="001F42BB"/>
    <w:rsid w:val="001F4809"/>
    <w:rsid w:val="001F566C"/>
    <w:rsid w:val="001F6C17"/>
    <w:rsid w:val="001F7CBA"/>
    <w:rsid w:val="002016F1"/>
    <w:rsid w:val="00201B46"/>
    <w:rsid w:val="00205347"/>
    <w:rsid w:val="00207225"/>
    <w:rsid w:val="002072E8"/>
    <w:rsid w:val="0020767E"/>
    <w:rsid w:val="002110BE"/>
    <w:rsid w:val="00213295"/>
    <w:rsid w:val="002142B1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4F72"/>
    <w:rsid w:val="00277E28"/>
    <w:rsid w:val="00280B30"/>
    <w:rsid w:val="00282C56"/>
    <w:rsid w:val="00282F51"/>
    <w:rsid w:val="002843C9"/>
    <w:rsid w:val="00284E32"/>
    <w:rsid w:val="00286A13"/>
    <w:rsid w:val="0028728E"/>
    <w:rsid w:val="002917F8"/>
    <w:rsid w:val="002933F8"/>
    <w:rsid w:val="00293B95"/>
    <w:rsid w:val="002A1CBB"/>
    <w:rsid w:val="002A28B9"/>
    <w:rsid w:val="002A2A62"/>
    <w:rsid w:val="002A3A54"/>
    <w:rsid w:val="002A55FD"/>
    <w:rsid w:val="002A5FF7"/>
    <w:rsid w:val="002A670B"/>
    <w:rsid w:val="002A753B"/>
    <w:rsid w:val="002A76BE"/>
    <w:rsid w:val="002B122F"/>
    <w:rsid w:val="002B2C21"/>
    <w:rsid w:val="002B5060"/>
    <w:rsid w:val="002C509A"/>
    <w:rsid w:val="002C6302"/>
    <w:rsid w:val="002D0C6F"/>
    <w:rsid w:val="002D1781"/>
    <w:rsid w:val="002D24ED"/>
    <w:rsid w:val="002D48CE"/>
    <w:rsid w:val="002D540F"/>
    <w:rsid w:val="002D5D39"/>
    <w:rsid w:val="002D6092"/>
    <w:rsid w:val="002E20E1"/>
    <w:rsid w:val="002E241B"/>
    <w:rsid w:val="002E55EE"/>
    <w:rsid w:val="002E634B"/>
    <w:rsid w:val="002E6565"/>
    <w:rsid w:val="002F0688"/>
    <w:rsid w:val="002F1ADA"/>
    <w:rsid w:val="002F31CA"/>
    <w:rsid w:val="002F4FF4"/>
    <w:rsid w:val="002F7AF2"/>
    <w:rsid w:val="00306581"/>
    <w:rsid w:val="00307541"/>
    <w:rsid w:val="00310560"/>
    <w:rsid w:val="00311467"/>
    <w:rsid w:val="003148B5"/>
    <w:rsid w:val="003163D7"/>
    <w:rsid w:val="003164F7"/>
    <w:rsid w:val="00320122"/>
    <w:rsid w:val="003217DC"/>
    <w:rsid w:val="00325453"/>
    <w:rsid w:val="0033221B"/>
    <w:rsid w:val="00333151"/>
    <w:rsid w:val="0034577F"/>
    <w:rsid w:val="0035151E"/>
    <w:rsid w:val="00355B34"/>
    <w:rsid w:val="00357467"/>
    <w:rsid w:val="003601FA"/>
    <w:rsid w:val="00363205"/>
    <w:rsid w:val="00365415"/>
    <w:rsid w:val="003662B1"/>
    <w:rsid w:val="0036657B"/>
    <w:rsid w:val="003721FA"/>
    <w:rsid w:val="003750A4"/>
    <w:rsid w:val="0039552E"/>
    <w:rsid w:val="00396808"/>
    <w:rsid w:val="00397570"/>
    <w:rsid w:val="003A29CC"/>
    <w:rsid w:val="003A7EB9"/>
    <w:rsid w:val="003B2595"/>
    <w:rsid w:val="003B3476"/>
    <w:rsid w:val="003B7DD9"/>
    <w:rsid w:val="003C6922"/>
    <w:rsid w:val="003C7816"/>
    <w:rsid w:val="003C79EE"/>
    <w:rsid w:val="003D1C07"/>
    <w:rsid w:val="003D1CC0"/>
    <w:rsid w:val="003D1E88"/>
    <w:rsid w:val="003D733D"/>
    <w:rsid w:val="003E0396"/>
    <w:rsid w:val="003E54AA"/>
    <w:rsid w:val="003E5D32"/>
    <w:rsid w:val="003E6B39"/>
    <w:rsid w:val="003E6BA1"/>
    <w:rsid w:val="003F5BB9"/>
    <w:rsid w:val="003F74B3"/>
    <w:rsid w:val="0040210E"/>
    <w:rsid w:val="00402C3B"/>
    <w:rsid w:val="00402DB7"/>
    <w:rsid w:val="00404525"/>
    <w:rsid w:val="0040514D"/>
    <w:rsid w:val="004164A1"/>
    <w:rsid w:val="004166CD"/>
    <w:rsid w:val="00417A42"/>
    <w:rsid w:val="004241F4"/>
    <w:rsid w:val="00424B8A"/>
    <w:rsid w:val="00426DF7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0CBA"/>
    <w:rsid w:val="00463F97"/>
    <w:rsid w:val="004713C1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79F"/>
    <w:rsid w:val="004D1EED"/>
    <w:rsid w:val="004D6CF7"/>
    <w:rsid w:val="004E0561"/>
    <w:rsid w:val="004E1146"/>
    <w:rsid w:val="004E4605"/>
    <w:rsid w:val="004E4C07"/>
    <w:rsid w:val="004E5318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09B6"/>
    <w:rsid w:val="005110BB"/>
    <w:rsid w:val="00512A08"/>
    <w:rsid w:val="00513E9A"/>
    <w:rsid w:val="0051402C"/>
    <w:rsid w:val="00520553"/>
    <w:rsid w:val="00520BBD"/>
    <w:rsid w:val="00523179"/>
    <w:rsid w:val="00523734"/>
    <w:rsid w:val="00525464"/>
    <w:rsid w:val="0052578F"/>
    <w:rsid w:val="00530F10"/>
    <w:rsid w:val="00531AC4"/>
    <w:rsid w:val="0053691C"/>
    <w:rsid w:val="00536BA0"/>
    <w:rsid w:val="00541862"/>
    <w:rsid w:val="00542F74"/>
    <w:rsid w:val="00546998"/>
    <w:rsid w:val="00551BBF"/>
    <w:rsid w:val="0055222E"/>
    <w:rsid w:val="005537DA"/>
    <w:rsid w:val="0055640A"/>
    <w:rsid w:val="0056156D"/>
    <w:rsid w:val="00564F2E"/>
    <w:rsid w:val="00565593"/>
    <w:rsid w:val="0056747A"/>
    <w:rsid w:val="00571386"/>
    <w:rsid w:val="00577EBF"/>
    <w:rsid w:val="0058525D"/>
    <w:rsid w:val="005862F0"/>
    <w:rsid w:val="0059042A"/>
    <w:rsid w:val="0059231C"/>
    <w:rsid w:val="00593131"/>
    <w:rsid w:val="00593588"/>
    <w:rsid w:val="0059539E"/>
    <w:rsid w:val="00596B9E"/>
    <w:rsid w:val="00597BE6"/>
    <w:rsid w:val="005A275B"/>
    <w:rsid w:val="005A6E31"/>
    <w:rsid w:val="005B22F2"/>
    <w:rsid w:val="005B5358"/>
    <w:rsid w:val="005B73AE"/>
    <w:rsid w:val="005C4F09"/>
    <w:rsid w:val="005C5649"/>
    <w:rsid w:val="005C788A"/>
    <w:rsid w:val="005D1BF9"/>
    <w:rsid w:val="005D35B5"/>
    <w:rsid w:val="005D7419"/>
    <w:rsid w:val="005D7E95"/>
    <w:rsid w:val="005E1261"/>
    <w:rsid w:val="005E3D36"/>
    <w:rsid w:val="005E44F2"/>
    <w:rsid w:val="005E49A7"/>
    <w:rsid w:val="005E500A"/>
    <w:rsid w:val="005E67D1"/>
    <w:rsid w:val="005F1FE9"/>
    <w:rsid w:val="005F3ECE"/>
    <w:rsid w:val="00603C58"/>
    <w:rsid w:val="0060787C"/>
    <w:rsid w:val="006103D0"/>
    <w:rsid w:val="00610459"/>
    <w:rsid w:val="00611C67"/>
    <w:rsid w:val="006130B8"/>
    <w:rsid w:val="00621A72"/>
    <w:rsid w:val="00622A05"/>
    <w:rsid w:val="00626F8E"/>
    <w:rsid w:val="0063009A"/>
    <w:rsid w:val="006320E8"/>
    <w:rsid w:val="006321F1"/>
    <w:rsid w:val="006330E6"/>
    <w:rsid w:val="006345F1"/>
    <w:rsid w:val="00637D92"/>
    <w:rsid w:val="00641315"/>
    <w:rsid w:val="00642172"/>
    <w:rsid w:val="00644555"/>
    <w:rsid w:val="00646F59"/>
    <w:rsid w:val="006526E8"/>
    <w:rsid w:val="00654997"/>
    <w:rsid w:val="0065591A"/>
    <w:rsid w:val="006605F6"/>
    <w:rsid w:val="00660D74"/>
    <w:rsid w:val="006635A9"/>
    <w:rsid w:val="006655AF"/>
    <w:rsid w:val="00672ABA"/>
    <w:rsid w:val="00673E2B"/>
    <w:rsid w:val="00676E43"/>
    <w:rsid w:val="00677830"/>
    <w:rsid w:val="006810D1"/>
    <w:rsid w:val="006835F8"/>
    <w:rsid w:val="0068482D"/>
    <w:rsid w:val="00685A55"/>
    <w:rsid w:val="00687C93"/>
    <w:rsid w:val="00690B60"/>
    <w:rsid w:val="0069352F"/>
    <w:rsid w:val="0069452E"/>
    <w:rsid w:val="0069747A"/>
    <w:rsid w:val="006A028F"/>
    <w:rsid w:val="006A4144"/>
    <w:rsid w:val="006A4AA0"/>
    <w:rsid w:val="006A71B6"/>
    <w:rsid w:val="006B2147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7B5"/>
    <w:rsid w:val="00707EC9"/>
    <w:rsid w:val="007131DD"/>
    <w:rsid w:val="00716C66"/>
    <w:rsid w:val="00717728"/>
    <w:rsid w:val="00717AC4"/>
    <w:rsid w:val="00720D86"/>
    <w:rsid w:val="00723176"/>
    <w:rsid w:val="00724B0B"/>
    <w:rsid w:val="0072529D"/>
    <w:rsid w:val="007257FC"/>
    <w:rsid w:val="00726C85"/>
    <w:rsid w:val="00726F8A"/>
    <w:rsid w:val="00732B2D"/>
    <w:rsid w:val="007348D5"/>
    <w:rsid w:val="007358C6"/>
    <w:rsid w:val="0074004E"/>
    <w:rsid w:val="00740B1E"/>
    <w:rsid w:val="00740EA0"/>
    <w:rsid w:val="00740FE8"/>
    <w:rsid w:val="00741AE1"/>
    <w:rsid w:val="00742040"/>
    <w:rsid w:val="00742130"/>
    <w:rsid w:val="00743DB4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2B21"/>
    <w:rsid w:val="007A335A"/>
    <w:rsid w:val="007A5928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15F6"/>
    <w:rsid w:val="007F708C"/>
    <w:rsid w:val="007F7A29"/>
    <w:rsid w:val="00801D82"/>
    <w:rsid w:val="00802C93"/>
    <w:rsid w:val="00804827"/>
    <w:rsid w:val="00806840"/>
    <w:rsid w:val="00810112"/>
    <w:rsid w:val="008114B5"/>
    <w:rsid w:val="0081412E"/>
    <w:rsid w:val="00817ACE"/>
    <w:rsid w:val="00820A21"/>
    <w:rsid w:val="00822529"/>
    <w:rsid w:val="00826BC5"/>
    <w:rsid w:val="00831F9A"/>
    <w:rsid w:val="00835C52"/>
    <w:rsid w:val="00841D43"/>
    <w:rsid w:val="00842EAE"/>
    <w:rsid w:val="008453C4"/>
    <w:rsid w:val="0084576E"/>
    <w:rsid w:val="00847D61"/>
    <w:rsid w:val="008519E6"/>
    <w:rsid w:val="0085770A"/>
    <w:rsid w:val="008643A7"/>
    <w:rsid w:val="00866612"/>
    <w:rsid w:val="008731FB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129C"/>
    <w:rsid w:val="00892405"/>
    <w:rsid w:val="008924AF"/>
    <w:rsid w:val="00893668"/>
    <w:rsid w:val="008936A0"/>
    <w:rsid w:val="0089577C"/>
    <w:rsid w:val="008968A4"/>
    <w:rsid w:val="008A2739"/>
    <w:rsid w:val="008A35AB"/>
    <w:rsid w:val="008A47D2"/>
    <w:rsid w:val="008A5B20"/>
    <w:rsid w:val="008B3DB1"/>
    <w:rsid w:val="008B49E1"/>
    <w:rsid w:val="008B5920"/>
    <w:rsid w:val="008B7E98"/>
    <w:rsid w:val="008C0E7C"/>
    <w:rsid w:val="008C19D3"/>
    <w:rsid w:val="008C2F15"/>
    <w:rsid w:val="008C41DD"/>
    <w:rsid w:val="008C458A"/>
    <w:rsid w:val="008C7183"/>
    <w:rsid w:val="008C77E1"/>
    <w:rsid w:val="008C7A54"/>
    <w:rsid w:val="008D0D80"/>
    <w:rsid w:val="008D4BC5"/>
    <w:rsid w:val="008D5566"/>
    <w:rsid w:val="008E2407"/>
    <w:rsid w:val="008E248E"/>
    <w:rsid w:val="008E3DD5"/>
    <w:rsid w:val="008E4260"/>
    <w:rsid w:val="008E4842"/>
    <w:rsid w:val="008E4AB8"/>
    <w:rsid w:val="008E7530"/>
    <w:rsid w:val="008F32CE"/>
    <w:rsid w:val="008F402F"/>
    <w:rsid w:val="008F6C53"/>
    <w:rsid w:val="009006C4"/>
    <w:rsid w:val="00902699"/>
    <w:rsid w:val="00902731"/>
    <w:rsid w:val="009075BB"/>
    <w:rsid w:val="00907901"/>
    <w:rsid w:val="00910EE1"/>
    <w:rsid w:val="0091187A"/>
    <w:rsid w:val="0091256D"/>
    <w:rsid w:val="0091360E"/>
    <w:rsid w:val="00914DFD"/>
    <w:rsid w:val="00915844"/>
    <w:rsid w:val="0092151B"/>
    <w:rsid w:val="0092337A"/>
    <w:rsid w:val="00931EE0"/>
    <w:rsid w:val="0093306A"/>
    <w:rsid w:val="009337C5"/>
    <w:rsid w:val="00934790"/>
    <w:rsid w:val="00934BD5"/>
    <w:rsid w:val="00936BBD"/>
    <w:rsid w:val="009378AA"/>
    <w:rsid w:val="009416C8"/>
    <w:rsid w:val="00942737"/>
    <w:rsid w:val="00945510"/>
    <w:rsid w:val="0094752C"/>
    <w:rsid w:val="00947D88"/>
    <w:rsid w:val="0095040A"/>
    <w:rsid w:val="00950BA4"/>
    <w:rsid w:val="00951062"/>
    <w:rsid w:val="009510F3"/>
    <w:rsid w:val="0095375A"/>
    <w:rsid w:val="0096132B"/>
    <w:rsid w:val="009635D2"/>
    <w:rsid w:val="00963B0C"/>
    <w:rsid w:val="00964584"/>
    <w:rsid w:val="00965C62"/>
    <w:rsid w:val="0096710A"/>
    <w:rsid w:val="009674B0"/>
    <w:rsid w:val="00967686"/>
    <w:rsid w:val="00967B20"/>
    <w:rsid w:val="00971BD0"/>
    <w:rsid w:val="00974769"/>
    <w:rsid w:val="0097775B"/>
    <w:rsid w:val="0098089D"/>
    <w:rsid w:val="0099071F"/>
    <w:rsid w:val="00990EB5"/>
    <w:rsid w:val="00992810"/>
    <w:rsid w:val="00996EB9"/>
    <w:rsid w:val="009971B3"/>
    <w:rsid w:val="009A04D4"/>
    <w:rsid w:val="009A17E0"/>
    <w:rsid w:val="009A2368"/>
    <w:rsid w:val="009A29DF"/>
    <w:rsid w:val="009A380E"/>
    <w:rsid w:val="009A5201"/>
    <w:rsid w:val="009A7E56"/>
    <w:rsid w:val="009A7F64"/>
    <w:rsid w:val="009B14BC"/>
    <w:rsid w:val="009B304E"/>
    <w:rsid w:val="009B33A9"/>
    <w:rsid w:val="009B3A6C"/>
    <w:rsid w:val="009B3B64"/>
    <w:rsid w:val="009B6E6C"/>
    <w:rsid w:val="009B708E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24FB"/>
    <w:rsid w:val="00A044E4"/>
    <w:rsid w:val="00A04C80"/>
    <w:rsid w:val="00A07EAE"/>
    <w:rsid w:val="00A131A1"/>
    <w:rsid w:val="00A1773C"/>
    <w:rsid w:val="00A21818"/>
    <w:rsid w:val="00A21CCB"/>
    <w:rsid w:val="00A26530"/>
    <w:rsid w:val="00A26CC4"/>
    <w:rsid w:val="00A318C2"/>
    <w:rsid w:val="00A31D66"/>
    <w:rsid w:val="00A33A7A"/>
    <w:rsid w:val="00A36DBA"/>
    <w:rsid w:val="00A3792B"/>
    <w:rsid w:val="00A41BBB"/>
    <w:rsid w:val="00A479EF"/>
    <w:rsid w:val="00A70077"/>
    <w:rsid w:val="00A71146"/>
    <w:rsid w:val="00A75B01"/>
    <w:rsid w:val="00A76A6B"/>
    <w:rsid w:val="00A807A4"/>
    <w:rsid w:val="00A83CDD"/>
    <w:rsid w:val="00A84390"/>
    <w:rsid w:val="00A86FBA"/>
    <w:rsid w:val="00A907F3"/>
    <w:rsid w:val="00A95F20"/>
    <w:rsid w:val="00A97C4B"/>
    <w:rsid w:val="00AA2329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595A"/>
    <w:rsid w:val="00AD731D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074E7"/>
    <w:rsid w:val="00B15E4A"/>
    <w:rsid w:val="00B167F4"/>
    <w:rsid w:val="00B25098"/>
    <w:rsid w:val="00B26180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3CF4"/>
    <w:rsid w:val="00B55562"/>
    <w:rsid w:val="00B56601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5A0D"/>
    <w:rsid w:val="00B76FBA"/>
    <w:rsid w:val="00B77B87"/>
    <w:rsid w:val="00B827A5"/>
    <w:rsid w:val="00B87A9C"/>
    <w:rsid w:val="00B9092C"/>
    <w:rsid w:val="00B927E7"/>
    <w:rsid w:val="00B92A7B"/>
    <w:rsid w:val="00B94B0F"/>
    <w:rsid w:val="00BA2954"/>
    <w:rsid w:val="00BA41F9"/>
    <w:rsid w:val="00BA6F86"/>
    <w:rsid w:val="00BA7ED1"/>
    <w:rsid w:val="00BB1E58"/>
    <w:rsid w:val="00BB6A8F"/>
    <w:rsid w:val="00BB72CE"/>
    <w:rsid w:val="00BC0664"/>
    <w:rsid w:val="00BC37E5"/>
    <w:rsid w:val="00BC3DE0"/>
    <w:rsid w:val="00BD0009"/>
    <w:rsid w:val="00BD5C75"/>
    <w:rsid w:val="00BE092B"/>
    <w:rsid w:val="00BE3B39"/>
    <w:rsid w:val="00BE6D21"/>
    <w:rsid w:val="00BE710A"/>
    <w:rsid w:val="00C0037A"/>
    <w:rsid w:val="00C03632"/>
    <w:rsid w:val="00C03760"/>
    <w:rsid w:val="00C10F80"/>
    <w:rsid w:val="00C11453"/>
    <w:rsid w:val="00C13CA5"/>
    <w:rsid w:val="00C20DCF"/>
    <w:rsid w:val="00C21EE3"/>
    <w:rsid w:val="00C23507"/>
    <w:rsid w:val="00C2506C"/>
    <w:rsid w:val="00C2624F"/>
    <w:rsid w:val="00C3008F"/>
    <w:rsid w:val="00C303BF"/>
    <w:rsid w:val="00C320D2"/>
    <w:rsid w:val="00C334C9"/>
    <w:rsid w:val="00C338F4"/>
    <w:rsid w:val="00C42358"/>
    <w:rsid w:val="00C44C1F"/>
    <w:rsid w:val="00C4596E"/>
    <w:rsid w:val="00C46F18"/>
    <w:rsid w:val="00C50650"/>
    <w:rsid w:val="00C5139B"/>
    <w:rsid w:val="00C52CA5"/>
    <w:rsid w:val="00C52DEA"/>
    <w:rsid w:val="00C54CD3"/>
    <w:rsid w:val="00C56C3A"/>
    <w:rsid w:val="00C65C7A"/>
    <w:rsid w:val="00C70D59"/>
    <w:rsid w:val="00C75269"/>
    <w:rsid w:val="00C763E9"/>
    <w:rsid w:val="00C76881"/>
    <w:rsid w:val="00C77B40"/>
    <w:rsid w:val="00C82981"/>
    <w:rsid w:val="00C85392"/>
    <w:rsid w:val="00C94BFF"/>
    <w:rsid w:val="00C960B2"/>
    <w:rsid w:val="00CA5B03"/>
    <w:rsid w:val="00CA74E7"/>
    <w:rsid w:val="00CB0FE7"/>
    <w:rsid w:val="00CB4A1E"/>
    <w:rsid w:val="00CB5412"/>
    <w:rsid w:val="00CB5FAF"/>
    <w:rsid w:val="00CC1E76"/>
    <w:rsid w:val="00CC7997"/>
    <w:rsid w:val="00CD0462"/>
    <w:rsid w:val="00CD12F7"/>
    <w:rsid w:val="00CD1D22"/>
    <w:rsid w:val="00CD477C"/>
    <w:rsid w:val="00CD6968"/>
    <w:rsid w:val="00CD7B5D"/>
    <w:rsid w:val="00CE2ED4"/>
    <w:rsid w:val="00CE4FF8"/>
    <w:rsid w:val="00CE5A49"/>
    <w:rsid w:val="00CE6275"/>
    <w:rsid w:val="00CF00AE"/>
    <w:rsid w:val="00CF0F8E"/>
    <w:rsid w:val="00CF2870"/>
    <w:rsid w:val="00CF67C9"/>
    <w:rsid w:val="00D016E7"/>
    <w:rsid w:val="00D03B55"/>
    <w:rsid w:val="00D03E3B"/>
    <w:rsid w:val="00D04284"/>
    <w:rsid w:val="00D049E8"/>
    <w:rsid w:val="00D13019"/>
    <w:rsid w:val="00D158E7"/>
    <w:rsid w:val="00D174DD"/>
    <w:rsid w:val="00D23063"/>
    <w:rsid w:val="00D230C8"/>
    <w:rsid w:val="00D23CDF"/>
    <w:rsid w:val="00D2580C"/>
    <w:rsid w:val="00D25C57"/>
    <w:rsid w:val="00D26EA9"/>
    <w:rsid w:val="00D27D69"/>
    <w:rsid w:val="00D27F7B"/>
    <w:rsid w:val="00D31199"/>
    <w:rsid w:val="00D31765"/>
    <w:rsid w:val="00D32D12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746E8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39F5"/>
    <w:rsid w:val="00DB42F4"/>
    <w:rsid w:val="00DB5FA6"/>
    <w:rsid w:val="00DB6949"/>
    <w:rsid w:val="00DC4FC3"/>
    <w:rsid w:val="00DD39AB"/>
    <w:rsid w:val="00DD3E07"/>
    <w:rsid w:val="00DD5C74"/>
    <w:rsid w:val="00DD6B5F"/>
    <w:rsid w:val="00DE1CCE"/>
    <w:rsid w:val="00DE35CC"/>
    <w:rsid w:val="00DE6302"/>
    <w:rsid w:val="00DF0F9C"/>
    <w:rsid w:val="00DF158A"/>
    <w:rsid w:val="00DF3496"/>
    <w:rsid w:val="00DF36B9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1A35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771"/>
    <w:rsid w:val="00E77B2B"/>
    <w:rsid w:val="00E8652F"/>
    <w:rsid w:val="00E86577"/>
    <w:rsid w:val="00E91FFA"/>
    <w:rsid w:val="00E928D0"/>
    <w:rsid w:val="00E934A0"/>
    <w:rsid w:val="00E943B0"/>
    <w:rsid w:val="00E946AA"/>
    <w:rsid w:val="00E949DB"/>
    <w:rsid w:val="00E94AD7"/>
    <w:rsid w:val="00EA0367"/>
    <w:rsid w:val="00EA122E"/>
    <w:rsid w:val="00EA1D4E"/>
    <w:rsid w:val="00EA2078"/>
    <w:rsid w:val="00EA2413"/>
    <w:rsid w:val="00EA482F"/>
    <w:rsid w:val="00EB0B6A"/>
    <w:rsid w:val="00EB3101"/>
    <w:rsid w:val="00EB60F4"/>
    <w:rsid w:val="00EB70AE"/>
    <w:rsid w:val="00EC0CF9"/>
    <w:rsid w:val="00EC0D39"/>
    <w:rsid w:val="00EC3C1B"/>
    <w:rsid w:val="00EC42BD"/>
    <w:rsid w:val="00EC436C"/>
    <w:rsid w:val="00EC58EC"/>
    <w:rsid w:val="00EC5F85"/>
    <w:rsid w:val="00ED1C74"/>
    <w:rsid w:val="00ED40AB"/>
    <w:rsid w:val="00ED4AC9"/>
    <w:rsid w:val="00EE054E"/>
    <w:rsid w:val="00EE0B1A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AE4"/>
    <w:rsid w:val="00EF4B60"/>
    <w:rsid w:val="00EF72B3"/>
    <w:rsid w:val="00F03425"/>
    <w:rsid w:val="00F0584E"/>
    <w:rsid w:val="00F06226"/>
    <w:rsid w:val="00F15974"/>
    <w:rsid w:val="00F17391"/>
    <w:rsid w:val="00F21919"/>
    <w:rsid w:val="00F21E27"/>
    <w:rsid w:val="00F271BF"/>
    <w:rsid w:val="00F31668"/>
    <w:rsid w:val="00F336FA"/>
    <w:rsid w:val="00F34B55"/>
    <w:rsid w:val="00F34F99"/>
    <w:rsid w:val="00F37360"/>
    <w:rsid w:val="00F41860"/>
    <w:rsid w:val="00F50FBB"/>
    <w:rsid w:val="00F5218C"/>
    <w:rsid w:val="00F524E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B0C6B"/>
    <w:rsid w:val="00FC0103"/>
    <w:rsid w:val="00FC3D05"/>
    <w:rsid w:val="00FC40B2"/>
    <w:rsid w:val="00FC6C76"/>
    <w:rsid w:val="00FD09AE"/>
    <w:rsid w:val="00FD282D"/>
    <w:rsid w:val="00FD30B9"/>
    <w:rsid w:val="00FD437C"/>
    <w:rsid w:val="00FD52E0"/>
    <w:rsid w:val="00FE0AAF"/>
    <w:rsid w:val="00FE2951"/>
    <w:rsid w:val="00FF024A"/>
    <w:rsid w:val="00FF386B"/>
    <w:rsid w:val="00FF4997"/>
    <w:rsid w:val="00FF5C27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имвол сноски"/>
    <w:rsid w:val="002A670B"/>
  </w:style>
  <w:style w:type="table" w:styleId="aa">
    <w:name w:val="Table Grid"/>
    <w:basedOn w:val="a1"/>
    <w:uiPriority w:val="59"/>
    <w:rsid w:val="00E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D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42EAE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67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E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7D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2E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Основной шрифт абзаца1"/>
    <w:rsid w:val="00842EAE"/>
  </w:style>
  <w:style w:type="character" w:styleId="a6">
    <w:name w:val="Strong"/>
    <w:qFormat/>
    <w:rsid w:val="00842EAE"/>
    <w:rPr>
      <w:b/>
      <w:bCs/>
    </w:rPr>
  </w:style>
  <w:style w:type="character" w:customStyle="1" w:styleId="apple-converted-space">
    <w:name w:val="apple-converted-space"/>
    <w:rsid w:val="00842EAE"/>
  </w:style>
  <w:style w:type="paragraph" w:customStyle="1" w:styleId="12">
    <w:name w:val="Обычный1"/>
    <w:rsid w:val="00842EAE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7">
    <w:name w:val="Содержимое таблицы"/>
    <w:basedOn w:val="a"/>
    <w:rsid w:val="00842EA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842EAE"/>
    <w:pPr>
      <w:ind w:left="720"/>
      <w:contextualSpacing/>
    </w:pPr>
  </w:style>
  <w:style w:type="paragraph" w:customStyle="1" w:styleId="ConsPlusNormal">
    <w:name w:val="ConsPlusNormal"/>
    <w:link w:val="ConsPlusNormal0"/>
    <w:rsid w:val="003164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16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Символ сноски"/>
    <w:rsid w:val="002A670B"/>
  </w:style>
  <w:style w:type="table" w:styleId="aa">
    <w:name w:val="Table Grid"/>
    <w:basedOn w:val="a1"/>
    <w:uiPriority w:val="59"/>
    <w:rsid w:val="00E4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ED422-091D-4860-BC94-402721F03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23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</cp:lastModifiedBy>
  <cp:revision>110</cp:revision>
  <cp:lastPrinted>2020-11-11T14:11:00Z</cp:lastPrinted>
  <dcterms:created xsi:type="dcterms:W3CDTF">2016-10-21T07:49:00Z</dcterms:created>
  <dcterms:modified xsi:type="dcterms:W3CDTF">2020-11-11T14:14:00Z</dcterms:modified>
</cp:coreProperties>
</file>