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D1" w:rsidRDefault="003F76D1" w:rsidP="009A7535">
      <w:pPr>
        <w:pStyle w:val="1"/>
        <w:spacing w:line="360" w:lineRule="auto"/>
        <w:rPr>
          <w:sz w:val="32"/>
          <w:szCs w:val="32"/>
        </w:rPr>
      </w:pPr>
    </w:p>
    <w:p w:rsidR="003F76D1" w:rsidRDefault="003F76D1" w:rsidP="003F76D1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BD9A04" wp14:editId="61CA399B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</w:p>
    <w:p w:rsidR="003F76D1" w:rsidRDefault="003F76D1" w:rsidP="003F76D1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3F76D1" w:rsidRPr="000A1624" w:rsidRDefault="003F76D1" w:rsidP="003F76D1">
      <w:pPr>
        <w:rPr>
          <w:lang w:eastAsia="ru-RU"/>
        </w:rPr>
      </w:pPr>
    </w:p>
    <w:p w:rsidR="003F76D1" w:rsidRDefault="003F76D1" w:rsidP="003F76D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F76D1">
        <w:rPr>
          <w:rFonts w:ascii="Times New Roman" w:hAnsi="Times New Roman"/>
          <w:b/>
          <w:sz w:val="32"/>
          <w:szCs w:val="24"/>
          <w:lang w:eastAsia="ru-RU"/>
        </w:rPr>
        <w:t>«Участие в созда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нии условий для реализации мер,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направленных н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а укрепление межнационального и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 xml:space="preserve">межконфессионального согласия, сохранение и 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развитие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языков и культуры народов Российской Федера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ции,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проживающих на террито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рии внутригородского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муниципально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го образования Санкт-Петербурга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муниципальный округ Литейный округ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, социальную и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культурную ад</w:t>
      </w:r>
      <w:r>
        <w:rPr>
          <w:rFonts w:ascii="Times New Roman" w:hAnsi="Times New Roman"/>
          <w:b/>
          <w:sz w:val="32"/>
          <w:szCs w:val="24"/>
          <w:lang w:eastAsia="ru-RU"/>
        </w:rPr>
        <w:t xml:space="preserve">аптацию мигрантов, профилактику </w:t>
      </w:r>
      <w:r w:rsidRPr="003F76D1">
        <w:rPr>
          <w:rFonts w:ascii="Times New Roman" w:hAnsi="Times New Roman"/>
          <w:b/>
          <w:sz w:val="32"/>
          <w:szCs w:val="24"/>
          <w:lang w:eastAsia="ru-RU"/>
        </w:rPr>
        <w:t>межнациональных (межэтнических) конфликтов</w:t>
      </w:r>
      <w:r w:rsidRPr="003F76D1">
        <w:rPr>
          <w:rFonts w:ascii="Times New Roman" w:eastAsia="Calibri" w:hAnsi="Times New Roman"/>
          <w:b/>
          <w:sz w:val="32"/>
        </w:rPr>
        <w:t xml:space="preserve"> </w:t>
      </w:r>
      <w:r w:rsidRPr="003F76D1">
        <w:rPr>
          <w:rFonts w:ascii="Times New Roman" w:hAnsi="Times New Roman"/>
          <w:b/>
          <w:sz w:val="32"/>
          <w:szCs w:val="24"/>
        </w:rPr>
        <w:t xml:space="preserve"> </w:t>
      </w:r>
    </w:p>
    <w:p w:rsidR="003F76D1" w:rsidRPr="00CE52A4" w:rsidRDefault="00FD00BC" w:rsidP="00CE52A4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b/>
          <w:sz w:val="32"/>
          <w:szCs w:val="24"/>
        </w:rPr>
        <w:t>на 20</w:t>
      </w:r>
      <w:r w:rsidR="00661BDB">
        <w:rPr>
          <w:rFonts w:ascii="Times New Roman" w:hAnsi="Times New Roman"/>
          <w:b/>
          <w:sz w:val="32"/>
          <w:szCs w:val="24"/>
        </w:rPr>
        <w:t>21</w:t>
      </w:r>
      <w:r w:rsidR="00CE52A4">
        <w:rPr>
          <w:rFonts w:ascii="Times New Roman" w:hAnsi="Times New Roman"/>
          <w:b/>
          <w:sz w:val="32"/>
          <w:szCs w:val="24"/>
        </w:rPr>
        <w:t xml:space="preserve"> год</w:t>
      </w:r>
    </w:p>
    <w:p w:rsidR="0018091C" w:rsidRPr="00610967" w:rsidRDefault="0018091C" w:rsidP="0018091C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(с изменениями, внесёнными Постановлением МА от 06.04.2021 № 14) </w:t>
      </w: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3F76D1" w:rsidRDefault="003F76D1" w:rsidP="003F76D1">
      <w:pPr>
        <w:jc w:val="center"/>
        <w:rPr>
          <w:rFonts w:ascii="Times New Roman" w:eastAsia="Calibri" w:hAnsi="Times New Roman"/>
        </w:rPr>
      </w:pPr>
    </w:p>
    <w:p w:rsidR="00D46DF7" w:rsidRDefault="00D46DF7" w:rsidP="003F76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65A03" w:rsidRDefault="00F65A03" w:rsidP="003F76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D00BC" w:rsidRDefault="00FD00BC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A7535" w:rsidRDefault="009A7535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A7535" w:rsidRDefault="009A7535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A7535" w:rsidRDefault="00CE52A4" w:rsidP="00CE52A4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CE52A4" w:rsidRDefault="00CE52A4" w:rsidP="00CE52A4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E52A4" w:rsidRDefault="00CE52A4" w:rsidP="00CE52A4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E52A4" w:rsidRDefault="00CE52A4" w:rsidP="00CE52A4">
      <w:pPr>
        <w:tabs>
          <w:tab w:val="left" w:pos="8308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8091C" w:rsidRDefault="0018091C" w:rsidP="000D114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0D114E" w:rsidRDefault="000D114E" w:rsidP="000D114E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№ 2</w:t>
      </w:r>
    </w:p>
    <w:p w:rsidR="000D114E" w:rsidRDefault="000D114E" w:rsidP="000D114E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:rsidR="000D114E" w:rsidRDefault="000D114E" w:rsidP="000D114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от 11.11.2020 № 16</w:t>
      </w:r>
    </w:p>
    <w:p w:rsidR="009A7535" w:rsidRDefault="009A7535" w:rsidP="009A7535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3F76D1" w:rsidRPr="00D46DF7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DF7">
        <w:rPr>
          <w:rFonts w:ascii="Times New Roman" w:hAnsi="Times New Roman"/>
          <w:b/>
          <w:sz w:val="24"/>
          <w:szCs w:val="24"/>
          <w:lang w:eastAsia="ar-SA"/>
        </w:rPr>
        <w:t>ПАСПОРТ</w:t>
      </w:r>
    </w:p>
    <w:p w:rsidR="003F76D1" w:rsidRPr="00EC1BBE" w:rsidRDefault="003F76D1" w:rsidP="003F76D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5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68"/>
        <w:gridCol w:w="6578"/>
      </w:tblGrid>
      <w:tr w:rsidR="003B3706" w:rsidRPr="003B3706" w:rsidTr="003F76D1">
        <w:trPr>
          <w:trHeight w:val="20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B3706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B3706" w:rsidRDefault="003F76D1" w:rsidP="00661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B3706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межнациональных (межэтнических) конфликтов</w:t>
            </w:r>
            <w:r w:rsidR="006F4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661BD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6F4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proofErr w:type="gramEnd"/>
          </w:p>
        </w:tc>
      </w:tr>
      <w:tr w:rsidR="003B3706" w:rsidRPr="003B3706" w:rsidTr="003F76D1">
        <w:trPr>
          <w:trHeight w:val="2585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B3706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B3706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3F76D1" w:rsidRPr="003B3706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3F76D1" w:rsidRPr="003B3706" w:rsidRDefault="003F76D1" w:rsidP="00764395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CE52A4">
              <w:rPr>
                <w:rFonts w:ascii="Times New Roman" w:hAnsi="Times New Roman"/>
                <w:sz w:val="24"/>
                <w:szCs w:val="24"/>
              </w:rPr>
              <w:t>ного округа Литейный округ от 22.11.2018 г. № 32</w:t>
            </w:r>
            <w:r w:rsidRPr="003B3706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округ»,</w:t>
            </w:r>
          </w:p>
          <w:p w:rsidR="001C28DB" w:rsidRPr="003B3706" w:rsidRDefault="003F76D1" w:rsidP="001C28DB">
            <w:pPr>
              <w:pStyle w:val="a5"/>
              <w:numPr>
                <w:ilvl w:val="0"/>
                <w:numId w:val="1"/>
              </w:numPr>
              <w:spacing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 xml:space="preserve">Постановление Местной Администрации муниципального образования муниципального округа Литейный округ от 01.09.2016 № 15 «Об утверждении Положения о </w:t>
            </w:r>
            <w:r w:rsidRPr="003B370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порядке реализации Местной Администрацией муниципального образования МО Литейный округ вопроса местного значения</w:t>
            </w:r>
            <w:r w:rsidRPr="003B37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70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"У</w:t>
            </w:r>
            <w:r w:rsidRPr="003B3706">
              <w:rPr>
                <w:rFonts w:ascii="Times New Roman" w:hAnsi="Times New Roman"/>
                <w:bCs/>
                <w:sz w:val="24"/>
                <w:szCs w:val="24"/>
              </w:rPr>
              <w:t xml:space="preserve">частие в  создании условий для реализации мер, направленных на укрепление </w:t>
            </w:r>
            <w:r w:rsidRPr="003B3706">
              <w:rPr>
                <w:rFonts w:ascii="Times New Roman" w:hAnsi="Times New Roman"/>
                <w:sz w:val="24"/>
                <w:szCs w:val="24"/>
              </w:rPr>
              <w:t>межнационального</w:t>
            </w:r>
            <w:r w:rsidRPr="003B3706">
              <w:rPr>
                <w:rFonts w:ascii="Times New Roman" w:hAnsi="Times New Roman"/>
                <w:bCs/>
                <w:sz w:val="24"/>
                <w:szCs w:val="24"/>
              </w:rPr>
              <w:t xml:space="preserve"> и межконфессионального 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3B3706" w:rsidRPr="003B3706" w:rsidTr="003F76D1">
        <w:trPr>
          <w:trHeight w:val="681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B3706" w:rsidRDefault="003F76D1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FD00BC" w:rsidRPr="003B370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B3706" w:rsidRDefault="003F76D1" w:rsidP="00FD0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Pr="003B3706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муниципальный округ Литейный округ</w:t>
            </w:r>
          </w:p>
        </w:tc>
      </w:tr>
      <w:tr w:rsidR="003B3706" w:rsidRPr="003B3706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3B3706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разработчик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B3706" w:rsidRDefault="00FD00BC" w:rsidP="0061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eastAsia="Calibri" w:hAnsi="Times New Roman"/>
                <w:sz w:val="24"/>
                <w:szCs w:val="24"/>
              </w:rPr>
              <w:t xml:space="preserve">Общий отдел Местной Администрации МО </w:t>
            </w:r>
            <w:proofErr w:type="spellStart"/>
            <w:r w:rsidRPr="003B3706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Pr="003B3706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3B3706" w:rsidRPr="003B3706" w:rsidTr="003F76D1">
        <w:trPr>
          <w:trHeight w:val="73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0BC" w:rsidRPr="003B3706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0BC" w:rsidRPr="003B3706" w:rsidRDefault="00FD00BC" w:rsidP="00661B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3706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661BDB">
              <w:rPr>
                <w:rFonts w:ascii="Times New Roman" w:eastAsia="Calibri" w:hAnsi="Times New Roman"/>
                <w:sz w:val="24"/>
                <w:szCs w:val="24"/>
              </w:rPr>
              <w:t>21 год</w:t>
            </w:r>
          </w:p>
        </w:tc>
      </w:tr>
      <w:tr w:rsidR="003B3706" w:rsidRPr="003B3706" w:rsidTr="00FD00BC">
        <w:trPr>
          <w:trHeight w:val="7360"/>
        </w:trPr>
        <w:tc>
          <w:tcPr>
            <w:tcW w:w="2968" w:type="dxa"/>
            <w:tcBorders>
              <w:left w:val="single" w:sz="4" w:space="0" w:color="000000"/>
            </w:tcBorders>
            <w:shd w:val="clear" w:color="auto" w:fill="auto"/>
          </w:tcPr>
          <w:p w:rsidR="00FD00BC" w:rsidRPr="003B3706" w:rsidRDefault="00FD00BC" w:rsidP="006133B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Основные цели п</w:t>
            </w:r>
            <w:r w:rsidRPr="003B3706">
              <w:rPr>
                <w:rFonts w:ascii="Times New Roman" w:hAnsi="Times New Roman"/>
                <w:spacing w:val="1"/>
                <w:sz w:val="24"/>
                <w:szCs w:val="24"/>
              </w:rPr>
              <w:t>рограммы и задачи программы</w:t>
            </w: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Содействие в информировании населения </w:t>
            </w:r>
            <w:r w:rsidRPr="00661BDB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Литейный округ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адаптации и интеграции иностранных граждан. </w:t>
            </w:r>
          </w:p>
          <w:p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  <w:proofErr w:type="gramEnd"/>
          </w:p>
          <w:p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Сохранение и развитие языков и культуры народов Российской Федерации, проживающих на территории </w:t>
            </w:r>
            <w:r w:rsidR="00661BDB"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округа.</w:t>
            </w:r>
          </w:p>
          <w:p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трудоустройства.</w:t>
            </w:r>
          </w:p>
          <w:p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о проводимых в Санкт</w:t>
            </w:r>
            <w:r w:rsidR="006133B7"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Петербурге и н</w:t>
            </w:r>
            <w:r w:rsidR="006133B7"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территории </w:t>
            </w:r>
            <w:r w:rsidR="006133B7"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округа </w:t>
            </w: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 в сфере межнациональных отношений, социальной и культурной адаптации мигрантов.</w:t>
            </w:r>
          </w:p>
          <w:p w:rsidR="00FD00BC" w:rsidRPr="00661BDB" w:rsidRDefault="00FD00BC" w:rsidP="00661BDB">
            <w:pPr>
              <w:pStyle w:val="a5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1BDB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мероприятий, направленных на укрепление межнационального согласия.</w:t>
            </w:r>
          </w:p>
        </w:tc>
      </w:tr>
      <w:tr w:rsidR="003B3706" w:rsidRPr="003B3706" w:rsidTr="00D46DF7">
        <w:trPr>
          <w:trHeight w:val="1124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BC" w:rsidRPr="003B3706" w:rsidRDefault="00FD00BC" w:rsidP="00FD00BC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7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FD00BC" w:rsidRPr="003B3706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0BC" w:rsidRPr="003B3706" w:rsidRDefault="00FD00BC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1. Информационные мероприятия.</w:t>
            </w:r>
          </w:p>
          <w:p w:rsidR="00FD00BC" w:rsidRPr="003B3706" w:rsidRDefault="00FD00BC" w:rsidP="00FD00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Профилактические мероприятия, направленные на формирование согласия между различными национальностями, знакомство с культурой разных народов. </w:t>
            </w:r>
          </w:p>
        </w:tc>
      </w:tr>
      <w:tr w:rsidR="003B3706" w:rsidRPr="003B3706" w:rsidTr="00D46DF7">
        <w:trPr>
          <w:trHeight w:val="1124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B3706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D1" w:rsidRPr="00C85B80" w:rsidRDefault="003F76D1" w:rsidP="00C85B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22F0" w:rsidRDefault="00CC22F0" w:rsidP="00CC22F0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8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2F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3F76D1" w:rsidRPr="00CC22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</w:t>
            </w:r>
            <w:r w:rsidR="00613058" w:rsidRPr="00CC22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проводимых мероприятий не менее </w:t>
            </w:r>
            <w:r w:rsidR="006109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76D1" w:rsidRPr="00CC22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76D1" w:rsidRPr="00CC22F0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  <w:r w:rsidRPr="00CC22F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F76D1" w:rsidRPr="00CC22F0" w:rsidRDefault="003F76D1" w:rsidP="00CC22F0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8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2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 w:rsidR="00CC22F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мероприятий;</w:t>
            </w:r>
          </w:p>
          <w:p w:rsidR="00CC22F0" w:rsidRDefault="00CC22F0" w:rsidP="00CC22F0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85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22F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B04CB" w:rsidRPr="00CC22F0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публикаций в муниципальных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B04CB" w:rsidRPr="00C85B80" w:rsidRDefault="000B04CB" w:rsidP="00C85B80">
            <w:pPr>
              <w:suppressAutoHyphens/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3706" w:rsidRPr="00CC22F0" w:rsidTr="003F76D1">
        <w:trPr>
          <w:trHeight w:val="562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6D1" w:rsidRPr="00CC22F0" w:rsidRDefault="00FD00BC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22F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Объемы и источники </w:t>
            </w:r>
            <w:r w:rsidRPr="00CC22F0">
              <w:rPr>
                <w:rFonts w:ascii="Times New Roman" w:hAnsi="Times New Roman"/>
                <w:spacing w:val="1"/>
                <w:sz w:val="24"/>
                <w:szCs w:val="24"/>
              </w:rPr>
              <w:t>финансирования п</w:t>
            </w:r>
            <w:r w:rsidRPr="00CC22F0">
              <w:rPr>
                <w:rFonts w:ascii="Times New Roman" w:hAnsi="Times New Roman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0BC" w:rsidRDefault="00871518" w:rsidP="00CC2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5B80">
              <w:rPr>
                <w:rFonts w:ascii="Times New Roman" w:hAnsi="Times New Roman"/>
                <w:sz w:val="24"/>
                <w:szCs w:val="24"/>
              </w:rPr>
              <w:t>00</w:t>
            </w:r>
            <w:r w:rsidR="00661B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D00BC" w:rsidRPr="00CC22F0">
              <w:rPr>
                <w:rFonts w:ascii="Times New Roman" w:hAnsi="Times New Roman"/>
                <w:sz w:val="24"/>
                <w:szCs w:val="24"/>
              </w:rPr>
              <w:t xml:space="preserve"> тыс. руб. из средств бюджета МО Литейный округ, в том числе:</w:t>
            </w:r>
          </w:p>
          <w:p w:rsidR="000D114E" w:rsidRPr="00CC22F0" w:rsidRDefault="000D114E" w:rsidP="00CC2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2F0" w:rsidRPr="00CC22F0" w:rsidRDefault="00CE2EDF" w:rsidP="00661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F0">
              <w:rPr>
                <w:rFonts w:ascii="Times New Roman" w:hAnsi="Times New Roman"/>
                <w:sz w:val="24"/>
                <w:szCs w:val="24"/>
              </w:rPr>
              <w:t>20</w:t>
            </w:r>
            <w:r w:rsidR="00661BDB">
              <w:rPr>
                <w:rFonts w:ascii="Times New Roman" w:hAnsi="Times New Roman"/>
                <w:sz w:val="24"/>
                <w:szCs w:val="24"/>
              </w:rPr>
              <w:t>21</w:t>
            </w:r>
            <w:r w:rsidR="0061091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71518">
              <w:rPr>
                <w:rFonts w:ascii="Times New Roman" w:hAnsi="Times New Roman"/>
                <w:sz w:val="24"/>
                <w:szCs w:val="24"/>
              </w:rPr>
              <w:t>3</w:t>
            </w:r>
            <w:r w:rsidR="00C85B80">
              <w:rPr>
                <w:rFonts w:ascii="Times New Roman" w:hAnsi="Times New Roman"/>
                <w:sz w:val="24"/>
                <w:szCs w:val="24"/>
              </w:rPr>
              <w:t>00</w:t>
            </w:r>
            <w:r w:rsidR="00FD00BC" w:rsidRPr="00CC22F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3B3706" w:rsidRPr="003B3706" w:rsidTr="006133B7">
        <w:trPr>
          <w:trHeight w:val="1987"/>
        </w:trPr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B3706" w:rsidRDefault="003F76D1" w:rsidP="007643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6D1" w:rsidRPr="003B3706" w:rsidRDefault="003F76D1" w:rsidP="007643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доброжелательное восприятие этнического и культурного многообразия </w:t>
            </w:r>
            <w:r w:rsidR="006133B7">
              <w:rPr>
                <w:rFonts w:ascii="Times New Roman" w:hAnsi="Times New Roman"/>
                <w:sz w:val="24"/>
                <w:szCs w:val="24"/>
                <w:lang w:eastAsia="ar-SA"/>
              </w:rPr>
              <w:t>Санкт-Петербурга</w:t>
            </w: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3F76D1" w:rsidRPr="003B3706" w:rsidRDefault="003F76D1" w:rsidP="00764395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- уважительное отношение к ценностям многонационального российского общества</w:t>
            </w:r>
            <w:r w:rsidR="006133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</w:p>
          <w:p w:rsidR="003F76D1" w:rsidRDefault="00FD00BC" w:rsidP="006133B7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- социальная и культурная адаптация мигрантов</w:t>
            </w:r>
            <w:r w:rsidR="006133B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6133B7" w:rsidRPr="003B3706" w:rsidRDefault="006133B7" w:rsidP="006133B7">
            <w:pPr>
              <w:widowControl w:val="0"/>
              <w:tabs>
                <w:tab w:val="left" w:pos="317"/>
              </w:tabs>
              <w:suppressAutoHyphens/>
              <w:snapToGrid w:val="0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снижение социальной напряженности в обществе</w:t>
            </w:r>
            <w:r w:rsidR="00661BD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B3706" w:rsidRPr="003B3706" w:rsidTr="003F76D1">
        <w:trPr>
          <w:trHeight w:val="903"/>
        </w:trPr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D1" w:rsidRPr="003B3706" w:rsidRDefault="003F76D1" w:rsidP="0076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hAnsi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76D1" w:rsidRPr="003B3706" w:rsidRDefault="00FD00BC" w:rsidP="0076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706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3B3706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3B3706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3F76D1" w:rsidRPr="00EC1BBE" w:rsidRDefault="003F76D1" w:rsidP="003F76D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ahoma"/>
          <w:b/>
          <w:kern w:val="1"/>
          <w:sz w:val="24"/>
          <w:szCs w:val="24"/>
          <w:lang w:eastAsia="fa-IR" w:bidi="fa-IR"/>
        </w:rPr>
      </w:pPr>
    </w:p>
    <w:p w:rsidR="003F76D1" w:rsidRPr="00EC1BBE" w:rsidRDefault="003F76D1" w:rsidP="003F76D1">
      <w:pPr>
        <w:suppressAutoHyphens/>
        <w:snapToGrid w:val="0"/>
        <w:spacing w:after="0" w:line="240" w:lineRule="auto"/>
        <w:ind w:right="-39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D114E" w:rsidRDefault="000D114E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FD00BC" w:rsidRPr="00025ACF" w:rsidRDefault="00FD00BC" w:rsidP="00FD00BC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25ACF">
        <w:rPr>
          <w:rFonts w:ascii="Times New Roman" w:hAnsi="Times New Roman"/>
          <w:b/>
          <w:smallCaps/>
          <w:sz w:val="24"/>
          <w:szCs w:val="24"/>
        </w:rPr>
        <w:t xml:space="preserve">Основные мероприятия Программы 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53"/>
        <w:gridCol w:w="1134"/>
        <w:gridCol w:w="1276"/>
        <w:gridCol w:w="1843"/>
        <w:gridCol w:w="1276"/>
      </w:tblGrid>
      <w:tr w:rsidR="003B3706" w:rsidRPr="000912EC" w:rsidTr="0058684B">
        <w:trPr>
          <w:trHeight w:val="879"/>
        </w:trPr>
        <w:tc>
          <w:tcPr>
            <w:tcW w:w="4253" w:type="dxa"/>
            <w:shd w:val="clear" w:color="auto" w:fill="auto"/>
            <w:hideMark/>
          </w:tcPr>
          <w:p w:rsidR="00D46DF7" w:rsidRPr="000912EC" w:rsidRDefault="00D46DF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Перечень мероприятий</w:t>
            </w:r>
          </w:p>
          <w:p w:rsidR="00D46DF7" w:rsidRPr="000912EC" w:rsidRDefault="00D46DF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46DF7" w:rsidRPr="000912EC" w:rsidRDefault="00D46DF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Катег</w:t>
            </w:r>
            <w:r w:rsidR="0058684B"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-</w:t>
            </w: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ория</w:t>
            </w:r>
            <w:proofErr w:type="spellEnd"/>
            <w:proofErr w:type="gramEnd"/>
          </w:p>
        </w:tc>
        <w:tc>
          <w:tcPr>
            <w:tcW w:w="1276" w:type="dxa"/>
          </w:tcPr>
          <w:p w:rsidR="00D46DF7" w:rsidRPr="000912EC" w:rsidRDefault="00D46DF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Кол</w:t>
            </w:r>
            <w:r w:rsidR="00C028A9"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-во</w:t>
            </w: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участ</w:t>
            </w:r>
            <w:r w:rsidR="0058684B"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-</w:t>
            </w: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ников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D46DF7" w:rsidRPr="000912EC" w:rsidRDefault="00D46DF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Срок выполнения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D46DF7" w:rsidRPr="000912EC" w:rsidRDefault="00724C00" w:rsidP="005868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Объем финансирования </w:t>
            </w:r>
            <w:r w:rsidR="00D46DF7"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(</w:t>
            </w:r>
            <w:proofErr w:type="spellStart"/>
            <w:r w:rsidR="00C028A9"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тыс</w:t>
            </w:r>
            <w:proofErr w:type="gramStart"/>
            <w:r w:rsidR="00C028A9"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.</w:t>
            </w:r>
            <w:r w:rsidR="00D46DF7"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р</w:t>
            </w:r>
            <w:proofErr w:type="gramEnd"/>
            <w:r w:rsidR="00D46DF7"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уб</w:t>
            </w:r>
            <w:proofErr w:type="spellEnd"/>
            <w:r w:rsidR="00CC22F0"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.</w:t>
            </w:r>
            <w:r w:rsidR="00D46DF7" w:rsidRPr="000912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)</w:t>
            </w:r>
          </w:p>
        </w:tc>
      </w:tr>
      <w:tr w:rsidR="003B3706" w:rsidRPr="000912EC" w:rsidTr="0058684B">
        <w:trPr>
          <w:trHeight w:val="3597"/>
        </w:trPr>
        <w:tc>
          <w:tcPr>
            <w:tcW w:w="4253" w:type="dxa"/>
            <w:shd w:val="clear" w:color="auto" w:fill="auto"/>
          </w:tcPr>
          <w:p w:rsidR="00D46DF7" w:rsidRPr="000912EC" w:rsidRDefault="00D46DF7" w:rsidP="00C028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proofErr w:type="gramStart"/>
            <w:r w:rsidRPr="000912EC">
              <w:rPr>
                <w:rFonts w:ascii="Times New Roman" w:hAnsi="Times New Roman"/>
                <w:sz w:val="23"/>
                <w:szCs w:val="23"/>
              </w:rPr>
              <w:t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организациями, в том числе, национальными общественными объединениями, национально культурными автономиями и казачьими обществами по вопросам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  <w:r w:rsidRPr="000912EC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   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46DF7" w:rsidRPr="000912EC" w:rsidRDefault="00D46DF7" w:rsidP="008C38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 xml:space="preserve">Жители </w:t>
            </w:r>
          </w:p>
          <w:p w:rsidR="00D46DF7" w:rsidRPr="000912EC" w:rsidRDefault="00D46DF7" w:rsidP="008C38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>округа</w:t>
            </w:r>
          </w:p>
        </w:tc>
        <w:tc>
          <w:tcPr>
            <w:tcW w:w="1276" w:type="dxa"/>
          </w:tcPr>
          <w:p w:rsidR="00D46DF7" w:rsidRPr="000912EC" w:rsidRDefault="00D46DF7" w:rsidP="00C02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46DF7" w:rsidRPr="000912EC" w:rsidRDefault="00D46DF7" w:rsidP="00C028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>Не менее 1 раза в квартал,</w:t>
            </w:r>
          </w:p>
          <w:p w:rsidR="00D46DF7" w:rsidRPr="000912EC" w:rsidRDefault="00D46DF7" w:rsidP="00C028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>с 1 по 4 квартал</w:t>
            </w:r>
          </w:p>
        </w:tc>
        <w:tc>
          <w:tcPr>
            <w:tcW w:w="1276" w:type="dxa"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3706" w:rsidRPr="000912EC" w:rsidTr="0058684B">
        <w:trPr>
          <w:trHeight w:val="984"/>
        </w:trPr>
        <w:tc>
          <w:tcPr>
            <w:tcW w:w="4253" w:type="dxa"/>
            <w:shd w:val="clear" w:color="auto" w:fill="auto"/>
          </w:tcPr>
          <w:p w:rsidR="00D46DF7" w:rsidRPr="000912EC" w:rsidRDefault="00D46DF7" w:rsidP="00C028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 xml:space="preserve">Организация и проведение </w:t>
            </w:r>
            <w:r w:rsidR="00C75831" w:rsidRPr="000912EC">
              <w:rPr>
                <w:rFonts w:ascii="Times New Roman" w:hAnsi="Times New Roman"/>
                <w:sz w:val="23"/>
                <w:szCs w:val="23"/>
              </w:rPr>
              <w:t xml:space="preserve"> интерактивной </w:t>
            </w:r>
            <w:r w:rsidR="00CE52A4">
              <w:rPr>
                <w:rFonts w:ascii="Times New Roman" w:hAnsi="Times New Roman"/>
                <w:sz w:val="23"/>
                <w:szCs w:val="23"/>
              </w:rPr>
              <w:t>программы.</w:t>
            </w:r>
          </w:p>
        </w:tc>
        <w:tc>
          <w:tcPr>
            <w:tcW w:w="1134" w:type="dxa"/>
            <w:vMerge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46DF7" w:rsidRPr="000912EC" w:rsidRDefault="00C85B80" w:rsidP="00C028A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46DF7" w:rsidRPr="000912EC" w:rsidRDefault="00CE52A4" w:rsidP="00C028A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Ноябрь</w:t>
            </w:r>
            <w:r w:rsidR="00C85B8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6DF7" w:rsidRPr="000912EC" w:rsidRDefault="00CE52A4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  <w:r w:rsidR="00C85B80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</w:p>
        </w:tc>
      </w:tr>
      <w:tr w:rsidR="003B3706" w:rsidRPr="000912EC" w:rsidTr="0058684B">
        <w:trPr>
          <w:trHeight w:val="1347"/>
        </w:trPr>
        <w:tc>
          <w:tcPr>
            <w:tcW w:w="4253" w:type="dxa"/>
            <w:shd w:val="clear" w:color="auto" w:fill="auto"/>
          </w:tcPr>
          <w:p w:rsidR="00D46DF7" w:rsidRPr="000912EC" w:rsidRDefault="00D46DF7" w:rsidP="00C028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 xml:space="preserve">Организация </w:t>
            </w:r>
            <w:r w:rsidR="00C8795E" w:rsidRPr="000912EC">
              <w:rPr>
                <w:rFonts w:ascii="Times New Roman" w:hAnsi="Times New Roman"/>
                <w:sz w:val="23"/>
                <w:szCs w:val="23"/>
              </w:rPr>
              <w:t>акции по профилактике межнациональных и межконфессиональных конфликтов</w:t>
            </w:r>
          </w:p>
        </w:tc>
        <w:tc>
          <w:tcPr>
            <w:tcW w:w="1134" w:type="dxa"/>
            <w:vMerge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46DF7" w:rsidRPr="00C85B80" w:rsidRDefault="00C85B80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46DF7" w:rsidRPr="000912EC" w:rsidRDefault="00C85B80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Сентябрь</w:t>
            </w:r>
          </w:p>
        </w:tc>
        <w:tc>
          <w:tcPr>
            <w:tcW w:w="1276" w:type="dxa"/>
            <w:shd w:val="clear" w:color="auto" w:fill="auto"/>
          </w:tcPr>
          <w:p w:rsidR="00D46DF7" w:rsidRPr="000912EC" w:rsidRDefault="00C85B80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20,</w:t>
            </w:r>
            <w:r w:rsidR="00CE52A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3B3706" w:rsidRPr="000912EC" w:rsidTr="0058684B">
        <w:trPr>
          <w:trHeight w:val="1347"/>
        </w:trPr>
        <w:tc>
          <w:tcPr>
            <w:tcW w:w="4253" w:type="dxa"/>
            <w:shd w:val="clear" w:color="auto" w:fill="auto"/>
          </w:tcPr>
          <w:p w:rsidR="00C8795E" w:rsidRPr="000912EC" w:rsidRDefault="000C4AF3" w:rsidP="00C028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bookmarkStart w:id="0" w:name="_GoBack"/>
            <w:bookmarkEnd w:id="0"/>
            <w:r w:rsidRPr="000912EC">
              <w:rPr>
                <w:rFonts w:ascii="Times New Roman" w:hAnsi="Times New Roman"/>
                <w:sz w:val="23"/>
                <w:szCs w:val="23"/>
              </w:rPr>
              <w:t xml:space="preserve">Цикл интерактивных </w:t>
            </w:r>
            <w:r w:rsidR="00875E39" w:rsidRPr="000912EC">
              <w:rPr>
                <w:rFonts w:ascii="Times New Roman" w:hAnsi="Times New Roman"/>
                <w:sz w:val="23"/>
                <w:szCs w:val="23"/>
              </w:rPr>
              <w:t>бесед для детей и подростков  «Азбука мира»</w:t>
            </w:r>
          </w:p>
        </w:tc>
        <w:tc>
          <w:tcPr>
            <w:tcW w:w="1134" w:type="dxa"/>
            <w:vMerge/>
            <w:shd w:val="clear" w:color="auto" w:fill="auto"/>
          </w:tcPr>
          <w:p w:rsidR="00C8795E" w:rsidRPr="000912EC" w:rsidRDefault="00C8795E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8795E" w:rsidRPr="00C85B80" w:rsidRDefault="00C85B80" w:rsidP="00C02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85B80"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61BDB" w:rsidRPr="00C85B80" w:rsidRDefault="00C85B80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5B80">
              <w:rPr>
                <w:rFonts w:ascii="Times New Roman" w:hAnsi="Times New Roman"/>
                <w:sz w:val="23"/>
                <w:szCs w:val="23"/>
              </w:rPr>
              <w:t xml:space="preserve"> Май </w:t>
            </w:r>
          </w:p>
        </w:tc>
        <w:tc>
          <w:tcPr>
            <w:tcW w:w="1276" w:type="dxa"/>
            <w:shd w:val="clear" w:color="auto" w:fill="auto"/>
          </w:tcPr>
          <w:p w:rsidR="00C8795E" w:rsidRPr="00C85B80" w:rsidRDefault="00C85B80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5B80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</w:tr>
      <w:tr w:rsidR="003B3706" w:rsidRPr="000912EC" w:rsidTr="0058684B">
        <w:trPr>
          <w:trHeight w:val="1075"/>
        </w:trPr>
        <w:tc>
          <w:tcPr>
            <w:tcW w:w="4253" w:type="dxa"/>
            <w:shd w:val="clear" w:color="auto" w:fill="auto"/>
          </w:tcPr>
          <w:p w:rsidR="00D46DF7" w:rsidRPr="000912EC" w:rsidRDefault="00D46DF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0912EC">
              <w:rPr>
                <w:rFonts w:ascii="Times New Roman" w:hAnsi="Times New Roman"/>
                <w:sz w:val="23"/>
                <w:szCs w:val="23"/>
              </w:rPr>
              <w:t xml:space="preserve">Размещение тематической информации, направленной на укрепление межнационального и межконфессионального согласия среди населения округа и на правильное и доброжелательное восприятие этнического и культурного многообразия нашего города, на профилактику межнациональных (межэтнических) конфликтов, на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Литейный округ  в средствах массовой информации МО </w:t>
            </w:r>
            <w:proofErr w:type="spellStart"/>
            <w:r w:rsidRPr="000912EC">
              <w:rPr>
                <w:rFonts w:ascii="Times New Roman" w:hAnsi="Times New Roman"/>
                <w:sz w:val="23"/>
                <w:szCs w:val="23"/>
              </w:rPr>
              <w:t>МО</w:t>
            </w:r>
            <w:proofErr w:type="spellEnd"/>
            <w:r w:rsidRPr="000912EC">
              <w:rPr>
                <w:rFonts w:ascii="Times New Roman" w:hAnsi="Times New Roman"/>
                <w:sz w:val="23"/>
                <w:szCs w:val="23"/>
              </w:rPr>
              <w:t xml:space="preserve"> Литейный округ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3B3706" w:rsidRPr="000912EC" w:rsidTr="00CC22F0">
        <w:trPr>
          <w:trHeight w:val="1090"/>
        </w:trPr>
        <w:tc>
          <w:tcPr>
            <w:tcW w:w="4253" w:type="dxa"/>
            <w:shd w:val="clear" w:color="auto" w:fill="auto"/>
          </w:tcPr>
          <w:p w:rsidR="00D46DF7" w:rsidRPr="00F31B5F" w:rsidRDefault="00D46DF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>Издание и</w:t>
            </w:r>
            <w:r w:rsidR="00F31B5F">
              <w:rPr>
                <w:rFonts w:ascii="Times New Roman" w:hAnsi="Times New Roman"/>
                <w:sz w:val="23"/>
                <w:szCs w:val="23"/>
              </w:rPr>
              <w:t xml:space="preserve"> распространение</w:t>
            </w:r>
            <w:r w:rsidR="00F31B5F" w:rsidRPr="00282C0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31B5F">
              <w:rPr>
                <w:rFonts w:ascii="Times New Roman" w:hAnsi="Times New Roman"/>
                <w:sz w:val="23"/>
                <w:szCs w:val="23"/>
              </w:rPr>
              <w:t xml:space="preserve">1. памяток, </w:t>
            </w:r>
            <w:r w:rsidRPr="000912EC">
              <w:rPr>
                <w:rFonts w:ascii="Times New Roman" w:hAnsi="Times New Roman"/>
                <w:sz w:val="23"/>
                <w:szCs w:val="23"/>
              </w:rPr>
              <w:t xml:space="preserve"> календарей направленных на социальную и культурную адаптацию мигрантов</w:t>
            </w:r>
            <w:r w:rsidR="00F31B5F" w:rsidRPr="00F31B5F">
              <w:rPr>
                <w:rFonts w:ascii="Times New Roman" w:hAnsi="Times New Roman"/>
                <w:sz w:val="23"/>
                <w:szCs w:val="23"/>
              </w:rPr>
              <w:t>,</w:t>
            </w:r>
            <w:r w:rsidR="00F31B5F">
              <w:rPr>
                <w:rFonts w:ascii="Times New Roman" w:hAnsi="Times New Roman"/>
                <w:sz w:val="23"/>
                <w:szCs w:val="23"/>
              </w:rPr>
              <w:t xml:space="preserve"> 2.брошюр с информацией о различных народах и культурах.</w:t>
            </w:r>
          </w:p>
        </w:tc>
        <w:tc>
          <w:tcPr>
            <w:tcW w:w="1134" w:type="dxa"/>
            <w:vMerge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F31B5F" w:rsidRDefault="00282C00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F31B5F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85B80">
              <w:rPr>
                <w:rFonts w:ascii="Times New Roman" w:hAnsi="Times New Roman"/>
                <w:sz w:val="23"/>
                <w:szCs w:val="23"/>
              </w:rPr>
              <w:t>500 экз.</w:t>
            </w:r>
          </w:p>
          <w:p w:rsidR="00D46DF7" w:rsidRPr="00F31B5F" w:rsidRDefault="00F31B5F" w:rsidP="00F31B5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282C0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1000  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F31B5F" w:rsidRDefault="00C85B80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Апрель</w:t>
            </w:r>
          </w:p>
          <w:p w:rsidR="00D46DF7" w:rsidRPr="00F31B5F" w:rsidRDefault="00F31B5F" w:rsidP="00F31B5F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Октябрь</w:t>
            </w:r>
          </w:p>
        </w:tc>
        <w:tc>
          <w:tcPr>
            <w:tcW w:w="1276" w:type="dxa"/>
            <w:shd w:val="clear" w:color="auto" w:fill="auto"/>
          </w:tcPr>
          <w:p w:rsidR="00D46DF7" w:rsidRDefault="00C85B80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10,0</w:t>
            </w:r>
          </w:p>
          <w:p w:rsidR="00F31B5F" w:rsidRPr="000912EC" w:rsidRDefault="00F31B5F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3B3706" w:rsidRPr="000912EC" w:rsidTr="0058684B">
        <w:trPr>
          <w:trHeight w:val="1347"/>
        </w:trPr>
        <w:tc>
          <w:tcPr>
            <w:tcW w:w="4253" w:type="dxa"/>
            <w:shd w:val="clear" w:color="auto" w:fill="auto"/>
          </w:tcPr>
          <w:p w:rsidR="00D46DF7" w:rsidRPr="000912EC" w:rsidRDefault="00D46DF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912EC">
              <w:rPr>
                <w:rFonts w:ascii="Times New Roman" w:hAnsi="Times New Roman"/>
                <w:sz w:val="23"/>
                <w:szCs w:val="23"/>
              </w:rPr>
              <w:t>Оказание юридической и консультативной помощи  жителям муниципального образования и иностранных граждан, проживающих  на территории округа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0912EC" w:rsidRDefault="00C85B80" w:rsidP="00CC22F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Весь срок по обращению граждан</w:t>
            </w:r>
          </w:p>
        </w:tc>
        <w:tc>
          <w:tcPr>
            <w:tcW w:w="1276" w:type="dxa"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3706" w:rsidRPr="000912EC" w:rsidTr="0058684B">
        <w:trPr>
          <w:trHeight w:val="1347"/>
        </w:trPr>
        <w:tc>
          <w:tcPr>
            <w:tcW w:w="4253" w:type="dxa"/>
            <w:shd w:val="clear" w:color="auto" w:fill="auto"/>
          </w:tcPr>
          <w:p w:rsidR="00D46DF7" w:rsidRPr="000912EC" w:rsidRDefault="00D46DF7" w:rsidP="008C38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912EC">
              <w:rPr>
                <w:rFonts w:ascii="Times New Roman" w:hAnsi="Times New Roman"/>
                <w:sz w:val="23"/>
                <w:szCs w:val="23"/>
                <w:lang w:eastAsia="ar-SA"/>
              </w:rPr>
              <w:t>Взаимодействие с Комитетом по межнациональным отношениям и реализации миграционной политики  в Санкт-Петербурге</w:t>
            </w:r>
          </w:p>
        </w:tc>
        <w:tc>
          <w:tcPr>
            <w:tcW w:w="1134" w:type="dxa"/>
            <w:vMerge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D46DF7" w:rsidRPr="000912EC" w:rsidRDefault="00C85B80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Весь срок</w:t>
            </w:r>
          </w:p>
        </w:tc>
        <w:tc>
          <w:tcPr>
            <w:tcW w:w="1276" w:type="dxa"/>
            <w:shd w:val="clear" w:color="auto" w:fill="auto"/>
          </w:tcPr>
          <w:p w:rsidR="00D46DF7" w:rsidRPr="000912EC" w:rsidRDefault="00D46DF7" w:rsidP="00C028A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3B3706" w:rsidRPr="000912EC" w:rsidTr="0058684B">
        <w:trPr>
          <w:trHeight w:val="324"/>
        </w:trPr>
        <w:tc>
          <w:tcPr>
            <w:tcW w:w="8506" w:type="dxa"/>
            <w:gridSpan w:val="4"/>
            <w:shd w:val="clear" w:color="auto" w:fill="auto"/>
          </w:tcPr>
          <w:p w:rsidR="008C38FC" w:rsidRPr="000912EC" w:rsidRDefault="008C38FC" w:rsidP="00C02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8795E" w:rsidRPr="000912EC" w:rsidRDefault="000912EC" w:rsidP="00C02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  <w:p w:rsidR="008C38FC" w:rsidRPr="000912EC" w:rsidRDefault="008C38FC" w:rsidP="00C02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8795E" w:rsidRPr="000912EC" w:rsidRDefault="00871518" w:rsidP="00C028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C85B80">
              <w:rPr>
                <w:rFonts w:ascii="Times New Roman" w:hAnsi="Times New Roman"/>
                <w:b/>
                <w:sz w:val="23"/>
                <w:szCs w:val="23"/>
              </w:rPr>
              <w:t>00,0</w:t>
            </w:r>
          </w:p>
        </w:tc>
      </w:tr>
    </w:tbl>
    <w:p w:rsidR="003F76D1" w:rsidRDefault="003F76D1" w:rsidP="003F76D1">
      <w:pPr>
        <w:spacing w:line="36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103" w:rsidRDefault="00FC0103"/>
    <w:sectPr w:rsidR="00F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3C8"/>
    <w:multiLevelType w:val="hybridMultilevel"/>
    <w:tmpl w:val="885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E31"/>
    <w:multiLevelType w:val="hybridMultilevel"/>
    <w:tmpl w:val="2C7C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7BBA"/>
    <w:multiLevelType w:val="hybridMultilevel"/>
    <w:tmpl w:val="A36C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D1"/>
    <w:rsid w:val="00001A57"/>
    <w:rsid w:val="00005874"/>
    <w:rsid w:val="000105A0"/>
    <w:rsid w:val="00016A98"/>
    <w:rsid w:val="00024C0E"/>
    <w:rsid w:val="00025ACF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12EC"/>
    <w:rsid w:val="0009435A"/>
    <w:rsid w:val="00097D97"/>
    <w:rsid w:val="000A28E4"/>
    <w:rsid w:val="000A4A75"/>
    <w:rsid w:val="000A69F4"/>
    <w:rsid w:val="000B04CB"/>
    <w:rsid w:val="000B242B"/>
    <w:rsid w:val="000B3CD8"/>
    <w:rsid w:val="000B7017"/>
    <w:rsid w:val="000C3517"/>
    <w:rsid w:val="000C4AF3"/>
    <w:rsid w:val="000D114E"/>
    <w:rsid w:val="000D2856"/>
    <w:rsid w:val="000D3658"/>
    <w:rsid w:val="000D3AD3"/>
    <w:rsid w:val="000E3AD6"/>
    <w:rsid w:val="000E6455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2283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091C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28DB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00"/>
    <w:rsid w:val="00282C56"/>
    <w:rsid w:val="00282F51"/>
    <w:rsid w:val="00284074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308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B3706"/>
    <w:rsid w:val="003B55B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3F76D1"/>
    <w:rsid w:val="0040210E"/>
    <w:rsid w:val="00402C3B"/>
    <w:rsid w:val="00402DB7"/>
    <w:rsid w:val="00404525"/>
    <w:rsid w:val="004047FA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1C19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8684B"/>
    <w:rsid w:val="0059042A"/>
    <w:rsid w:val="0059231C"/>
    <w:rsid w:val="00593131"/>
    <w:rsid w:val="00593588"/>
    <w:rsid w:val="0059539E"/>
    <w:rsid w:val="00597BE6"/>
    <w:rsid w:val="005A37CB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091A"/>
    <w:rsid w:val="00611410"/>
    <w:rsid w:val="00611C67"/>
    <w:rsid w:val="00613058"/>
    <w:rsid w:val="006130B8"/>
    <w:rsid w:val="006133B7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1BDB"/>
    <w:rsid w:val="006635A9"/>
    <w:rsid w:val="006655AF"/>
    <w:rsid w:val="00672ABA"/>
    <w:rsid w:val="00673E2B"/>
    <w:rsid w:val="00675A9C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4EF5"/>
    <w:rsid w:val="006F7FBB"/>
    <w:rsid w:val="00700304"/>
    <w:rsid w:val="00706D9A"/>
    <w:rsid w:val="00707EC9"/>
    <w:rsid w:val="00716C66"/>
    <w:rsid w:val="00717603"/>
    <w:rsid w:val="00717728"/>
    <w:rsid w:val="00717AC4"/>
    <w:rsid w:val="00720D86"/>
    <w:rsid w:val="00723176"/>
    <w:rsid w:val="00724B0B"/>
    <w:rsid w:val="00724C00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0FF6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534C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E7B1D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32898"/>
    <w:rsid w:val="00841D43"/>
    <w:rsid w:val="008453C4"/>
    <w:rsid w:val="0084576E"/>
    <w:rsid w:val="00847D61"/>
    <w:rsid w:val="008519E6"/>
    <w:rsid w:val="008643A7"/>
    <w:rsid w:val="00871518"/>
    <w:rsid w:val="00874590"/>
    <w:rsid w:val="00875E39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38FC"/>
    <w:rsid w:val="008C41DD"/>
    <w:rsid w:val="008C458A"/>
    <w:rsid w:val="008C7183"/>
    <w:rsid w:val="008C7A54"/>
    <w:rsid w:val="008D0D80"/>
    <w:rsid w:val="008D4C46"/>
    <w:rsid w:val="008D5566"/>
    <w:rsid w:val="008D7150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535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AAD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1272"/>
    <w:rsid w:val="00A95F20"/>
    <w:rsid w:val="00A972BF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CB0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57A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28A9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859"/>
    <w:rsid w:val="00C56C3A"/>
    <w:rsid w:val="00C65C7A"/>
    <w:rsid w:val="00C70D59"/>
    <w:rsid w:val="00C75831"/>
    <w:rsid w:val="00C763E9"/>
    <w:rsid w:val="00C76881"/>
    <w:rsid w:val="00C77B40"/>
    <w:rsid w:val="00C82981"/>
    <w:rsid w:val="00C85392"/>
    <w:rsid w:val="00C85B80"/>
    <w:rsid w:val="00C8795E"/>
    <w:rsid w:val="00C94BFF"/>
    <w:rsid w:val="00C9576B"/>
    <w:rsid w:val="00C960B2"/>
    <w:rsid w:val="00CA5B03"/>
    <w:rsid w:val="00CB0FE7"/>
    <w:rsid w:val="00CB4A1E"/>
    <w:rsid w:val="00CB5412"/>
    <w:rsid w:val="00CB5FAF"/>
    <w:rsid w:val="00CC1E76"/>
    <w:rsid w:val="00CC22F0"/>
    <w:rsid w:val="00CD0462"/>
    <w:rsid w:val="00CD12F7"/>
    <w:rsid w:val="00CD1D22"/>
    <w:rsid w:val="00CD477C"/>
    <w:rsid w:val="00CD4EDC"/>
    <w:rsid w:val="00CD7B5D"/>
    <w:rsid w:val="00CE2EDF"/>
    <w:rsid w:val="00CE4FF8"/>
    <w:rsid w:val="00CE52A4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46DF7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76A8C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42DA6"/>
    <w:rsid w:val="00E5433C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2DB3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1B5F"/>
    <w:rsid w:val="00F336FA"/>
    <w:rsid w:val="00F34B55"/>
    <w:rsid w:val="00F34F99"/>
    <w:rsid w:val="00F41860"/>
    <w:rsid w:val="00F50FBB"/>
    <w:rsid w:val="00F5218C"/>
    <w:rsid w:val="00F555F9"/>
    <w:rsid w:val="00F65A03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00BC"/>
    <w:rsid w:val="00FD282D"/>
    <w:rsid w:val="00FD30B9"/>
    <w:rsid w:val="00FD437C"/>
    <w:rsid w:val="00FD52E0"/>
    <w:rsid w:val="00FE0AAF"/>
    <w:rsid w:val="00FE1B77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F76D1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D1"/>
    <w:pPr>
      <w:ind w:left="720"/>
      <w:contextualSpacing/>
    </w:pPr>
  </w:style>
  <w:style w:type="paragraph" w:styleId="a6">
    <w:name w:val="No Spacing"/>
    <w:uiPriority w:val="1"/>
    <w:qFormat/>
    <w:rsid w:val="00FD0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16C7-6DDB-4651-B763-8CADB682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2020-06-25T12:55:00Z</cp:lastPrinted>
  <dcterms:created xsi:type="dcterms:W3CDTF">2019-10-28T08:08:00Z</dcterms:created>
  <dcterms:modified xsi:type="dcterms:W3CDTF">2021-06-29T10:18:00Z</dcterms:modified>
</cp:coreProperties>
</file>