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9E0CA5" w:rsidRDefault="007D2DB5" w:rsidP="00EB103F">
      <w:pPr>
        <w:pStyle w:val="1"/>
        <w:spacing w:line="360" w:lineRule="auto"/>
        <w:rPr>
          <w:sz w:val="22"/>
          <w:szCs w:val="22"/>
        </w:rPr>
      </w:pPr>
    </w:p>
    <w:p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F1CF9A" wp14:editId="3AB621F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:rsidR="00CC7A0D" w:rsidRDefault="00CC7A0D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7D2DB5" w:rsidRPr="000A1624" w:rsidRDefault="007D2DB5" w:rsidP="007D2DB5">
      <w:pPr>
        <w:rPr>
          <w:lang w:eastAsia="ru-RU"/>
        </w:rPr>
      </w:pPr>
    </w:p>
    <w:p w:rsidR="007D2DB5" w:rsidRDefault="007D2DB5" w:rsidP="007D2D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826">
        <w:rPr>
          <w:rFonts w:ascii="Times New Roman" w:hAnsi="Times New Roman" w:cs="Times New Roman"/>
          <w:b/>
          <w:sz w:val="32"/>
          <w:szCs w:val="24"/>
        </w:rPr>
        <w:t xml:space="preserve">«Организация досуговых мероприятий для жителей муниципального образования МО Литейный округ  </w:t>
      </w:r>
    </w:p>
    <w:p w:rsidR="007D2DB5" w:rsidRPr="00A80523" w:rsidRDefault="00495BDD" w:rsidP="00A80523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</w:t>
      </w:r>
      <w:r w:rsidR="00C77096">
        <w:rPr>
          <w:rFonts w:ascii="Times New Roman" w:hAnsi="Times New Roman" w:cs="Times New Roman"/>
          <w:b/>
          <w:sz w:val="32"/>
          <w:szCs w:val="24"/>
        </w:rPr>
        <w:t>20</w:t>
      </w:r>
      <w:r w:rsidR="00A80523">
        <w:rPr>
          <w:rFonts w:ascii="Times New Roman" w:hAnsi="Times New Roman" w:cs="Times New Roman"/>
          <w:b/>
          <w:sz w:val="32"/>
          <w:szCs w:val="24"/>
        </w:rPr>
        <w:t xml:space="preserve"> год</w:t>
      </w:r>
      <w:r w:rsidR="00966319">
        <w:rPr>
          <w:rFonts w:ascii="Times New Roman" w:hAnsi="Times New Roman" w:cs="Times New Roman"/>
          <w:b/>
          <w:sz w:val="32"/>
          <w:szCs w:val="24"/>
        </w:rPr>
        <w:t>»</w:t>
      </w:r>
    </w:p>
    <w:p w:rsidR="007D2DB5" w:rsidRDefault="007D2DB5" w:rsidP="007D2DB5"/>
    <w:p w:rsidR="007D2DB5" w:rsidRDefault="007D2DB5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C77096" w:rsidRDefault="00C77096"/>
    <w:p w:rsidR="00C77096" w:rsidRDefault="00C77096"/>
    <w:p w:rsidR="00606009" w:rsidRDefault="00606009"/>
    <w:p w:rsidR="009838C1" w:rsidRDefault="009838C1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7A0D" w:rsidRDefault="00CC7A0D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  <w:sectPr w:rsidR="00CC7A0D" w:rsidSect="00CC7A0D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EB103F" w:rsidRPr="00D92491" w:rsidRDefault="00EB103F" w:rsidP="00EB103F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№7</w:t>
      </w:r>
    </w:p>
    <w:p w:rsidR="00EB103F" w:rsidRPr="00D92491" w:rsidRDefault="00EB103F" w:rsidP="00EB103F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D92491">
        <w:rPr>
          <w:rFonts w:ascii="Times New Roman" w:hAnsi="Times New Roman"/>
          <w:i/>
        </w:rPr>
        <w:t xml:space="preserve"> Постановлению МА </w:t>
      </w:r>
    </w:p>
    <w:p w:rsidR="00EB103F" w:rsidRDefault="00EB103F" w:rsidP="00EB103F">
      <w:pPr>
        <w:tabs>
          <w:tab w:val="left" w:pos="5458"/>
        </w:tabs>
        <w:jc w:val="right"/>
        <w:rPr>
          <w:rFonts w:ascii="Times New Roman" w:hAnsi="Times New Roman"/>
          <w:b/>
          <w:sz w:val="24"/>
          <w:szCs w:val="24"/>
        </w:rPr>
      </w:pPr>
      <w:r w:rsidRPr="00D92491">
        <w:rPr>
          <w:rFonts w:ascii="Times New Roman" w:hAnsi="Times New Roman"/>
          <w:i/>
        </w:rPr>
        <w:t>от 29.10.2019 № 29</w:t>
      </w:r>
    </w:p>
    <w:p w:rsidR="00606009" w:rsidRPr="00606009" w:rsidRDefault="00606009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7219"/>
      </w:tblGrid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A975C0" w:rsidRDefault="00606009" w:rsidP="000514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 для жителей муниципального образ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ования МО Литейный округ на 20</w:t>
            </w:r>
            <w:r w:rsidR="00C77096">
              <w:rPr>
                <w:rFonts w:ascii="Times New Roman" w:hAnsi="Times New Roman"/>
                <w:sz w:val="24"/>
                <w:szCs w:val="24"/>
              </w:rPr>
              <w:t>20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г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основания для 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C2715D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Закон Санкт-Петербурга от 23.09.2009.№420-79 «Об организации местного самоуправления в Санкт-Петербурге»,</w:t>
            </w:r>
          </w:p>
          <w:p w:rsidR="00606009" w:rsidRPr="00A975C0" w:rsidRDefault="00606009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 муници</w:t>
            </w:r>
            <w:r w:rsidR="00495BDD" w:rsidRPr="00A975C0">
              <w:rPr>
                <w:rFonts w:ascii="Times New Roman" w:hAnsi="Times New Roman"/>
                <w:sz w:val="24"/>
                <w:szCs w:val="24"/>
              </w:rPr>
              <w:t>пального округа Литейный округ,</w:t>
            </w:r>
          </w:p>
          <w:p w:rsidR="00495BDD" w:rsidRPr="00A975C0" w:rsidRDefault="00495BDD" w:rsidP="00C2715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495BDD" w:rsidP="00C271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966319" w:rsidP="00C271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606009"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09" w:rsidRPr="00A975C0" w:rsidRDefault="00C2715D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06009" w:rsidRPr="00A975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06009" w:rsidRPr="00C77096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C77096" w:rsidRDefault="00606009" w:rsidP="00C27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0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C7709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6" w:rsidRPr="00C77096" w:rsidRDefault="00C77096" w:rsidP="00D268E0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96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C77096" w:rsidRPr="00D268E0" w:rsidRDefault="00C77096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>Снижение влияния негативных последствий экономических, социальных и других факторов на социально незащищенные слои населения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 xml:space="preserve"> путем создания условий для организованного времяпровождения жителей округа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096" w:rsidRPr="00D268E0" w:rsidRDefault="00C77096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культурно-исторического наследия 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 xml:space="preserve">России и 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 w:rsidR="00C2715D" w:rsidRPr="00D268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8E0" w:rsidRPr="00D268E0" w:rsidRDefault="00D268E0" w:rsidP="00D268E0">
            <w:pPr>
              <w:pStyle w:val="a6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>Реализация познавательной и творческой активности жителей.</w:t>
            </w:r>
          </w:p>
          <w:p w:rsidR="00C2715D" w:rsidRDefault="00C2715D" w:rsidP="00D268E0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77096" w:rsidRPr="00D268E0" w:rsidRDefault="00495BDD" w:rsidP="00D268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2" w:firstLine="0"/>
              <w:rPr>
                <w:rFonts w:ascii="Times New Roman" w:hAnsi="Times New Roman"/>
                <w:sz w:val="24"/>
                <w:szCs w:val="24"/>
              </w:rPr>
            </w:pPr>
            <w:r w:rsidRPr="00D268E0"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</w:t>
            </w:r>
            <w:r w:rsidR="00606009" w:rsidRPr="00D268E0">
              <w:rPr>
                <w:rFonts w:ascii="Times New Roman" w:hAnsi="Times New Roman"/>
                <w:sz w:val="24"/>
                <w:szCs w:val="24"/>
              </w:rPr>
              <w:t xml:space="preserve">активному участию в </w:t>
            </w:r>
            <w:r w:rsidRPr="00D268E0">
              <w:rPr>
                <w:rFonts w:ascii="Times New Roman" w:hAnsi="Times New Roman"/>
                <w:sz w:val="24"/>
                <w:szCs w:val="24"/>
              </w:rPr>
              <w:t>досуговых мероприятиях муниципального образования</w:t>
            </w:r>
          </w:p>
        </w:tc>
      </w:tr>
      <w:tr w:rsidR="00495BDD" w:rsidRPr="00606009" w:rsidTr="00C36714">
        <w:trPr>
          <w:trHeight w:val="5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D" w:rsidRPr="00A975C0" w:rsidRDefault="00495BDD" w:rsidP="00495BD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495BDD" w:rsidRPr="00A975C0" w:rsidRDefault="00495BDD" w:rsidP="001C26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D" w:rsidRPr="00A975C0" w:rsidRDefault="00495BDD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39C5" w:rsidRPr="00A975C0">
              <w:rPr>
                <w:rFonts w:ascii="Times New Roman" w:hAnsi="Times New Roman"/>
                <w:sz w:val="24"/>
                <w:szCs w:val="24"/>
              </w:rPr>
              <w:t>Культурные и досуговые мероприятия для детей: приобретение билетов на спектакли, зрелищные постановки, интерактивные программы.</w:t>
            </w:r>
          </w:p>
          <w:p w:rsidR="009439C5" w:rsidRPr="00A975C0" w:rsidRDefault="009439C5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2. Культурно-просветительские, образовательные и прочие экскурсии для жителей муниципального образования: организация и проведение автобусных экскурсий по Санкт-Петербургу, Ленинградской области, России.</w:t>
            </w:r>
          </w:p>
          <w:p w:rsidR="009439C5" w:rsidRPr="00A975C0" w:rsidRDefault="009439C5" w:rsidP="00C2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3. Муниципальные кружки, лекции, занятия: организация работы муниципальных секций, кружков, встреч по интересам.</w:t>
            </w:r>
          </w:p>
        </w:tc>
      </w:tr>
      <w:tr w:rsidR="00606009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Показатели:</w:t>
            </w:r>
            <w:r w:rsidR="0005144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количество граждан муниципального образования, принявших участие в до</w:t>
            </w:r>
            <w:r w:rsidR="00F93C6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суговых мероприятиях не менее 3000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человек в течение одного года.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Индикаторы:</w:t>
            </w:r>
          </w:p>
          <w:p w:rsidR="00606009" w:rsidRPr="00A975C0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количест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граждан, принимающих участие в досуговых мероприятиях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606009" w:rsidRPr="00A975C0" w:rsidRDefault="00606009" w:rsidP="0048592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2. количество мероприятий</w:t>
            </w:r>
            <w:r w:rsidR="0048592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проведенных за год в сравнении с предыдущим периодом</w:t>
            </w:r>
            <w:r w:rsidR="0048592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9F2578" w:rsidP="0052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 xml:space="preserve"> тыс. руб. из средств бюджета МО Литейный округ, в том числе:</w:t>
            </w:r>
          </w:p>
          <w:p w:rsidR="001C5E10" w:rsidRPr="00A975C0" w:rsidRDefault="00630349" w:rsidP="00C27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71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F2578">
              <w:rPr>
                <w:rFonts w:ascii="Times New Roman" w:hAnsi="Times New Roman"/>
                <w:sz w:val="24"/>
                <w:szCs w:val="24"/>
              </w:rPr>
              <w:t>4500,0</w:t>
            </w:r>
            <w:r w:rsidR="00C2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E10" w:rsidRPr="00A975C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1C263B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обеспечение доступности услуг в области организации досуга для различных категорий населения, удовлетворение потребности жителей округа разного возраста в посещении концертов, выставок, театров, тематических экскурсий;</w:t>
            </w:r>
          </w:p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="00D268E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увеличение охвата незащищенных слоев населения  социокультурными услугами;</w:t>
            </w:r>
          </w:p>
          <w:p w:rsidR="001C5E10" w:rsidRPr="00A975C0" w:rsidRDefault="001C5E10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повышение доверия к органам местного самоуправления.</w:t>
            </w:r>
          </w:p>
        </w:tc>
      </w:tr>
      <w:tr w:rsidR="001C5E10" w:rsidRPr="00606009" w:rsidTr="00C36714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FE6AD7">
            <w:pPr>
              <w:tabs>
                <w:tab w:val="left" w:pos="3884"/>
              </w:tabs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FE6AD7" w:rsidRPr="00A975C0">
              <w:rPr>
                <w:rFonts w:ascii="Times New Roman" w:hAnsi="Times New Roman"/>
                <w:sz w:val="24"/>
                <w:szCs w:val="24"/>
              </w:rPr>
              <w:t>п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0" w:rsidRPr="00A975C0" w:rsidRDefault="001C5E10" w:rsidP="001C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19C" w:rsidRDefault="006F119C" w:rsidP="00983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38C1" w:rsidRDefault="009838C1" w:rsidP="009838C1">
      <w:pPr>
        <w:jc w:val="center"/>
        <w:rPr>
          <w:rFonts w:ascii="Times New Roman" w:hAnsi="Times New Roman"/>
          <w:b/>
          <w:sz w:val="24"/>
          <w:szCs w:val="24"/>
        </w:rPr>
      </w:pPr>
      <w:r w:rsidRPr="009838C1">
        <w:rPr>
          <w:rFonts w:ascii="Times New Roman" w:hAnsi="Times New Roman"/>
          <w:b/>
          <w:sz w:val="24"/>
          <w:szCs w:val="24"/>
        </w:rPr>
        <w:t xml:space="preserve">Основные мероприятия Программы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1922"/>
        <w:gridCol w:w="2698"/>
        <w:gridCol w:w="1910"/>
        <w:gridCol w:w="1613"/>
        <w:gridCol w:w="1180"/>
      </w:tblGrid>
      <w:tr w:rsidR="00EB103F" w:rsidRPr="00A67649" w:rsidTr="00D44456">
        <w:trPr>
          <w:trHeight w:val="62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03F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Период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Объем финансирования</w:t>
            </w:r>
          </w:p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EB103F" w:rsidRPr="00A67649" w:rsidTr="00D44456">
        <w:trPr>
          <w:trHeight w:val="62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Кол-во мероприятий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A67649" w:rsidRDefault="00EB103F" w:rsidP="00D444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649">
              <w:rPr>
                <w:rFonts w:ascii="Times New Roman" w:hAnsi="Times New Roman"/>
                <w:b/>
                <w:i/>
                <w:sz w:val="24"/>
                <w:szCs w:val="24"/>
              </w:rPr>
              <w:t>Кол-во жителей (чел.)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аквапарка, в том числе для детей в дни школьных каникул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                       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B103F" w:rsidRPr="005E6CBA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11A0D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11A0D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</w:t>
            </w:r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EB103F" w:rsidRPr="00CF71C6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Организация досуговых мероприятий для    жителей округа, в том числе работы муниципальных кружков, занятий по интересам,  лекций для жителей округа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Курсы по компьютерной грамотности «Компьютер для бабушек и дедушек»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занятий (32 часа)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/>
              </w:rPr>
              <w:t xml:space="preserve">мастер-класса по  </w:t>
            </w:r>
            <w:proofErr w:type="spellStart"/>
            <w:r>
              <w:rPr>
                <w:rFonts w:ascii="Times New Roman" w:eastAsia="Calibri" w:hAnsi="Times New Roman"/>
              </w:rPr>
              <w:t>декупажу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дыхательной гимнастике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Март, апрель, май, июнь.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Организация и проведение муниципального кружка «Культура здоровья»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Ежемесячно, 3 четверг (март, апрель, май, июнь,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ктябрь,ноябрь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занятий (14 часов)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Организация и проведение цикла творческих встреч «</w:t>
            </w:r>
            <w:r>
              <w:rPr>
                <w:rFonts w:ascii="Times New Roman" w:eastAsia="Calibri" w:hAnsi="Times New Roman"/>
                <w:lang w:bidi="en-US"/>
              </w:rPr>
              <w:t>Клуб интересных встреч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Организация работы муниципального кружка  «Бальные танцы»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апрель,  май, июнь, сентябрь, октябрь</w:t>
            </w:r>
          </w:p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ноябрь, декабрь 2 раза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занятия (128 часов)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F2311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1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420832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0832">
              <w:rPr>
                <w:rFonts w:ascii="Times New Roman" w:hAnsi="Times New Roman"/>
                <w:b/>
                <w:sz w:val="24"/>
                <w:szCs w:val="24"/>
              </w:rPr>
              <w:t>688,0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экскурсионных поездок  для жителей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Март-декабрь, 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2 358,0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Организация пешеходных экскурсий по Литейному округу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Июнь, июль, август,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03F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6E1E07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E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6E1E07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E07">
              <w:rPr>
                <w:rFonts w:ascii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3F" w:rsidRPr="009D16A9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C6">
              <w:rPr>
                <w:rFonts w:ascii="Times New Roman" w:hAnsi="Times New Roman"/>
                <w:b/>
                <w:sz w:val="24"/>
                <w:szCs w:val="24"/>
              </w:rPr>
              <w:t>Организация уличной интерактивной программы ко Дню защиты детей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11A0D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 w:rsidRPr="00C11A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11A0D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 w:rsidRPr="00C11A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9D16A9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 w:rsidRPr="009D1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9D16A9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  <w:r w:rsidRPr="009D16A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B103F" w:rsidRPr="007C3192" w:rsidTr="00D44456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Default="00EB103F" w:rsidP="00D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F27789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CF71C6" w:rsidRDefault="00EB103F" w:rsidP="00D44456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3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1C6">
              <w:rPr>
                <w:rFonts w:ascii="Times New Roman" w:hAnsi="Times New Roman"/>
                <w:b/>
                <w:cap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7C3192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3192">
              <w:rPr>
                <w:rFonts w:ascii="Times New Roman" w:hAnsi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7C3192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 w:rsidRPr="007C3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F" w:rsidRPr="007C3192" w:rsidRDefault="00EB103F" w:rsidP="00D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  <w:r w:rsidRPr="007C319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</w:tr>
    </w:tbl>
    <w:p w:rsidR="00EB103F" w:rsidRPr="009838C1" w:rsidRDefault="00EB103F" w:rsidP="009838C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B103F" w:rsidRPr="009838C1" w:rsidSect="00CC7A0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6D1"/>
    <w:multiLevelType w:val="hybridMultilevel"/>
    <w:tmpl w:val="807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2B2"/>
    <w:multiLevelType w:val="hybridMultilevel"/>
    <w:tmpl w:val="2040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3A0D"/>
    <w:multiLevelType w:val="hybridMultilevel"/>
    <w:tmpl w:val="9006B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509B7"/>
    <w:multiLevelType w:val="hybridMultilevel"/>
    <w:tmpl w:val="C1EA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0ED6"/>
    <w:multiLevelType w:val="hybridMultilevel"/>
    <w:tmpl w:val="D83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144D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1E4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5E10"/>
    <w:rsid w:val="001C61BC"/>
    <w:rsid w:val="001C755E"/>
    <w:rsid w:val="001E1EE7"/>
    <w:rsid w:val="001F0392"/>
    <w:rsid w:val="001F2DF7"/>
    <w:rsid w:val="001F31E5"/>
    <w:rsid w:val="001F36B4"/>
    <w:rsid w:val="001F4809"/>
    <w:rsid w:val="001F566C"/>
    <w:rsid w:val="001F7CBA"/>
    <w:rsid w:val="002016F1"/>
    <w:rsid w:val="00201B46"/>
    <w:rsid w:val="00204FF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6B51"/>
    <w:rsid w:val="004164A1"/>
    <w:rsid w:val="004166CD"/>
    <w:rsid w:val="00417A42"/>
    <w:rsid w:val="004241F4"/>
    <w:rsid w:val="00424B8A"/>
    <w:rsid w:val="00432224"/>
    <w:rsid w:val="00432BF0"/>
    <w:rsid w:val="00432FF0"/>
    <w:rsid w:val="00434F1D"/>
    <w:rsid w:val="0043617B"/>
    <w:rsid w:val="00441D99"/>
    <w:rsid w:val="0044291B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592B"/>
    <w:rsid w:val="004866AE"/>
    <w:rsid w:val="00495BDD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24B9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6009"/>
    <w:rsid w:val="0060787C"/>
    <w:rsid w:val="006103D0"/>
    <w:rsid w:val="00610459"/>
    <w:rsid w:val="00611C67"/>
    <w:rsid w:val="006130B8"/>
    <w:rsid w:val="00622A05"/>
    <w:rsid w:val="00626F8E"/>
    <w:rsid w:val="0063009A"/>
    <w:rsid w:val="00630349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87ED4"/>
    <w:rsid w:val="00690B60"/>
    <w:rsid w:val="0069352F"/>
    <w:rsid w:val="0069452E"/>
    <w:rsid w:val="006A16E3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D7393"/>
    <w:rsid w:val="006E0BAC"/>
    <w:rsid w:val="006E1506"/>
    <w:rsid w:val="006E32CC"/>
    <w:rsid w:val="006E7152"/>
    <w:rsid w:val="006E78CF"/>
    <w:rsid w:val="006F119C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35A3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2DB5"/>
    <w:rsid w:val="007D64B6"/>
    <w:rsid w:val="007E2D10"/>
    <w:rsid w:val="007E3CC2"/>
    <w:rsid w:val="007E46C3"/>
    <w:rsid w:val="007E5251"/>
    <w:rsid w:val="007F0472"/>
    <w:rsid w:val="007F2531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64D43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27E5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39C5"/>
    <w:rsid w:val="00945510"/>
    <w:rsid w:val="00947D88"/>
    <w:rsid w:val="00950BA4"/>
    <w:rsid w:val="009510F3"/>
    <w:rsid w:val="0095375A"/>
    <w:rsid w:val="009635D2"/>
    <w:rsid w:val="009639EA"/>
    <w:rsid w:val="00963B0C"/>
    <w:rsid w:val="00965C62"/>
    <w:rsid w:val="00966319"/>
    <w:rsid w:val="0096710A"/>
    <w:rsid w:val="009674B0"/>
    <w:rsid w:val="00967686"/>
    <w:rsid w:val="00967B20"/>
    <w:rsid w:val="00974769"/>
    <w:rsid w:val="0097775B"/>
    <w:rsid w:val="0098089D"/>
    <w:rsid w:val="009838C1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0CA5"/>
    <w:rsid w:val="009E7335"/>
    <w:rsid w:val="009F1A87"/>
    <w:rsid w:val="009F2578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7F7D"/>
    <w:rsid w:val="00A70077"/>
    <w:rsid w:val="00A71146"/>
    <w:rsid w:val="00A75B01"/>
    <w:rsid w:val="00A80523"/>
    <w:rsid w:val="00A807A4"/>
    <w:rsid w:val="00A83CDD"/>
    <w:rsid w:val="00A84390"/>
    <w:rsid w:val="00A907F3"/>
    <w:rsid w:val="00A92D46"/>
    <w:rsid w:val="00A95F20"/>
    <w:rsid w:val="00A975C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5872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21C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C4D21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2715D"/>
    <w:rsid w:val="00C303BF"/>
    <w:rsid w:val="00C320D2"/>
    <w:rsid w:val="00C334C9"/>
    <w:rsid w:val="00C335EC"/>
    <w:rsid w:val="00C338F4"/>
    <w:rsid w:val="00C3671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096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C7A0D"/>
    <w:rsid w:val="00CD0462"/>
    <w:rsid w:val="00CD12F7"/>
    <w:rsid w:val="00CD1D22"/>
    <w:rsid w:val="00CD2AE5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8E0"/>
    <w:rsid w:val="00D26EA9"/>
    <w:rsid w:val="00D31199"/>
    <w:rsid w:val="00D43915"/>
    <w:rsid w:val="00D51371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09F7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1A5E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979C8"/>
    <w:rsid w:val="00EA122E"/>
    <w:rsid w:val="00EA1D4E"/>
    <w:rsid w:val="00EA2078"/>
    <w:rsid w:val="00EB103F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384F"/>
    <w:rsid w:val="00F21919"/>
    <w:rsid w:val="00F21E27"/>
    <w:rsid w:val="00F22F85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425"/>
    <w:rsid w:val="00F65B4D"/>
    <w:rsid w:val="00F65DDE"/>
    <w:rsid w:val="00F710A2"/>
    <w:rsid w:val="00F7249C"/>
    <w:rsid w:val="00F75AEF"/>
    <w:rsid w:val="00F76B0B"/>
    <w:rsid w:val="00F77CB3"/>
    <w:rsid w:val="00F8452B"/>
    <w:rsid w:val="00F909CE"/>
    <w:rsid w:val="00F93C6A"/>
    <w:rsid w:val="00F94435"/>
    <w:rsid w:val="00FA6B03"/>
    <w:rsid w:val="00FB6171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6AD7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40D8-A863-4A19-86E0-5714AEC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2019-11-13T08:49:00Z</cp:lastPrinted>
  <dcterms:created xsi:type="dcterms:W3CDTF">2019-10-28T07:59:00Z</dcterms:created>
  <dcterms:modified xsi:type="dcterms:W3CDTF">2020-02-11T13:40:00Z</dcterms:modified>
</cp:coreProperties>
</file>