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</w:t>
      </w:r>
      <w:r w:rsidR="002F0BE9">
        <w:rPr>
          <w:rFonts w:ascii="Times New Roman" w:hAnsi="Times New Roman"/>
          <w:sz w:val="24"/>
          <w:szCs w:val="24"/>
        </w:rPr>
        <w:t xml:space="preserve">        </w:t>
      </w:r>
      <w:r w:rsidR="00E95DBC">
        <w:rPr>
          <w:rFonts w:ascii="Times New Roman" w:hAnsi="Times New Roman"/>
          <w:sz w:val="24"/>
          <w:szCs w:val="24"/>
        </w:rPr>
        <w:t xml:space="preserve"> </w:t>
      </w:r>
      <w:r w:rsidR="005E7F52">
        <w:rPr>
          <w:rFonts w:ascii="Times New Roman" w:hAnsi="Times New Roman"/>
          <w:sz w:val="24"/>
          <w:szCs w:val="24"/>
        </w:rPr>
        <w:t xml:space="preserve">      </w:t>
      </w:r>
      <w:r w:rsidR="00E95DBC">
        <w:rPr>
          <w:rFonts w:ascii="Times New Roman" w:hAnsi="Times New Roman"/>
          <w:sz w:val="24"/>
          <w:szCs w:val="24"/>
        </w:rPr>
        <w:t xml:space="preserve"> </w:t>
      </w:r>
      <w:r w:rsidR="001B708C">
        <w:rPr>
          <w:rFonts w:ascii="Times New Roman" w:hAnsi="Times New Roman"/>
          <w:sz w:val="24"/>
          <w:szCs w:val="24"/>
        </w:rPr>
        <w:t>от «</w:t>
      </w:r>
      <w:r w:rsidR="00AF7317">
        <w:rPr>
          <w:rFonts w:ascii="Times New Roman" w:hAnsi="Times New Roman"/>
          <w:sz w:val="24"/>
          <w:szCs w:val="24"/>
        </w:rPr>
        <w:t>0</w:t>
      </w:r>
      <w:r w:rsidR="001B708C">
        <w:rPr>
          <w:rFonts w:ascii="Times New Roman" w:hAnsi="Times New Roman"/>
          <w:sz w:val="24"/>
          <w:szCs w:val="24"/>
        </w:rPr>
        <w:t>3»</w:t>
      </w:r>
      <w:r w:rsidR="001B708C">
        <w:rPr>
          <w:rFonts w:ascii="Times New Roman" w:hAnsi="Times New Roman"/>
          <w:sz w:val="24"/>
          <w:szCs w:val="28"/>
        </w:rPr>
        <w:t xml:space="preserve"> сентября </w:t>
      </w:r>
      <w:r w:rsidR="001B708C">
        <w:rPr>
          <w:rFonts w:ascii="Times New Roman" w:hAnsi="Times New Roman"/>
          <w:sz w:val="24"/>
          <w:szCs w:val="24"/>
        </w:rPr>
        <w:t>2018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07F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1B708C">
        <w:rPr>
          <w:rFonts w:ascii="Times New Roman" w:hAnsi="Times New Roman"/>
          <w:sz w:val="24"/>
          <w:szCs w:val="24"/>
        </w:rPr>
        <w:t>14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CE3264" w:rsidRDefault="00CE3264" w:rsidP="009F4F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64">
        <w:rPr>
          <w:rFonts w:ascii="Times New Roman" w:hAnsi="Times New Roman" w:cs="Times New Roman"/>
          <w:b/>
          <w:sz w:val="24"/>
          <w:szCs w:val="24"/>
        </w:rPr>
        <w:t>«</w:t>
      </w:r>
      <w:r w:rsidR="002A0A42">
        <w:rPr>
          <w:rFonts w:ascii="Times New Roman" w:hAnsi="Times New Roman" w:cs="Times New Roman"/>
          <w:b/>
          <w:bCs/>
          <w:sz w:val="24"/>
          <w:szCs w:val="24"/>
        </w:rPr>
        <w:t>Участие в реализации мер по профилактике</w:t>
      </w:r>
      <w:r w:rsidRPr="00CE3264">
        <w:rPr>
          <w:rFonts w:ascii="Times New Roman" w:hAnsi="Times New Roman" w:cs="Times New Roman"/>
          <w:b/>
          <w:bCs/>
          <w:sz w:val="24"/>
          <w:szCs w:val="24"/>
        </w:rPr>
        <w:t xml:space="preserve"> дорожно-транспортного травматизма на территории </w:t>
      </w:r>
      <w:r w:rsidRPr="00CE32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1B708C">
        <w:rPr>
          <w:rFonts w:ascii="Times New Roman" w:hAnsi="Times New Roman" w:cs="Times New Roman"/>
          <w:b/>
          <w:sz w:val="24"/>
          <w:szCs w:val="24"/>
        </w:rPr>
        <w:t xml:space="preserve">  на 2019</w:t>
      </w:r>
      <w:r w:rsidR="005E67D1" w:rsidRPr="00CE326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CE3264" w:rsidRDefault="005E67D1" w:rsidP="002A0A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42">
        <w:rPr>
          <w:rFonts w:ascii="Times New Roman" w:hAnsi="Times New Roman"/>
          <w:sz w:val="24"/>
          <w:szCs w:val="24"/>
        </w:rPr>
        <w:t xml:space="preserve">1. Утвердить муниципальную программу внутригородского муниципального образования МО Литейный округ </w:t>
      </w:r>
      <w:r w:rsidR="002A0A42" w:rsidRPr="002A0A42">
        <w:rPr>
          <w:rFonts w:ascii="Times New Roman" w:hAnsi="Times New Roman" w:cs="Times New Roman"/>
          <w:sz w:val="24"/>
          <w:szCs w:val="24"/>
        </w:rPr>
        <w:t>«</w:t>
      </w:r>
      <w:r w:rsidR="002A0A42" w:rsidRPr="002A0A42">
        <w:rPr>
          <w:rFonts w:ascii="Times New Roman" w:hAnsi="Times New Roman" w:cs="Times New Roman"/>
          <w:bCs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="002A0A42" w:rsidRPr="002A0A4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МО Литейный округ</w:t>
      </w:r>
      <w:r w:rsidR="001B708C">
        <w:rPr>
          <w:rFonts w:ascii="Times New Roman" w:hAnsi="Times New Roman" w:cs="Times New Roman"/>
          <w:sz w:val="24"/>
          <w:szCs w:val="24"/>
        </w:rPr>
        <w:t xml:space="preserve">  на 2019</w:t>
      </w:r>
      <w:r w:rsidR="002A0A42" w:rsidRPr="002A0A42">
        <w:rPr>
          <w:rFonts w:ascii="Times New Roman" w:hAnsi="Times New Roman" w:cs="Times New Roman"/>
          <w:sz w:val="24"/>
          <w:szCs w:val="24"/>
        </w:rPr>
        <w:t xml:space="preserve"> год»</w:t>
      </w:r>
      <w:r w:rsidR="002A0A42">
        <w:rPr>
          <w:rFonts w:ascii="Times New Roman" w:hAnsi="Times New Roman" w:cs="Times New Roman"/>
          <w:sz w:val="24"/>
          <w:szCs w:val="24"/>
        </w:rPr>
        <w:t xml:space="preserve"> </w:t>
      </w:r>
      <w:r w:rsidRPr="00CE3264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E711B4" w:rsidRDefault="00E711B4" w:rsidP="00E7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E95DBC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5E7F52">
        <w:rPr>
          <w:rFonts w:ascii="Times New Roman" w:hAnsi="Times New Roman"/>
          <w:sz w:val="24"/>
          <w:szCs w:val="24"/>
        </w:rPr>
        <w:t>01.01</w:t>
      </w:r>
      <w:r w:rsidR="001B708C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г.</w:t>
      </w:r>
    </w:p>
    <w:p w:rsidR="00E711B4" w:rsidRPr="004B00AF" w:rsidRDefault="00E711B4" w:rsidP="00E711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5F4313" w:rsidRDefault="005F4313" w:rsidP="005F4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11B4" w:rsidRDefault="00E711B4" w:rsidP="00E71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                                            </w:t>
      </w:r>
      <w:r w:rsidR="002F0BE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2A0A42" w:rsidRDefault="002A0A42"/>
    <w:p w:rsidR="002A0A42" w:rsidRDefault="002A0A42"/>
    <w:p w:rsidR="002A0A42" w:rsidRDefault="002A0A42"/>
    <w:p w:rsidR="002A0A42" w:rsidRDefault="002A0A42"/>
    <w:p w:rsidR="002A0A42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2A0A42" w:rsidRPr="000A1624" w:rsidRDefault="002A0A42" w:rsidP="002A0A42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2A0A42" w:rsidRPr="000A1624" w:rsidRDefault="002A0A42" w:rsidP="002A0A42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D07FFD">
        <w:rPr>
          <w:rFonts w:ascii="Times New Roman" w:hAnsi="Times New Roman"/>
          <w:i/>
          <w:sz w:val="20"/>
          <w:szCs w:val="20"/>
          <w:lang w:eastAsia="ru-RU"/>
        </w:rPr>
        <w:t>03.09.2018</w:t>
      </w:r>
      <w:r w:rsidR="00E95DBC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D07FFD">
        <w:rPr>
          <w:rFonts w:ascii="Times New Roman" w:hAnsi="Times New Roman"/>
          <w:i/>
          <w:sz w:val="20"/>
          <w:szCs w:val="20"/>
          <w:lang w:eastAsia="ru-RU"/>
        </w:rPr>
        <w:t>14</w:t>
      </w: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918A3C" wp14:editId="7F70D0B9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2A0A42" w:rsidRPr="000A1624" w:rsidRDefault="002A0A42" w:rsidP="002A0A42">
      <w:pPr>
        <w:rPr>
          <w:lang w:eastAsia="ru-RU"/>
        </w:rPr>
      </w:pPr>
    </w:p>
    <w:p w:rsidR="002A0A42" w:rsidRPr="00E95DBC" w:rsidRDefault="002A0A42" w:rsidP="00E95DBC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A0A42">
        <w:rPr>
          <w:rFonts w:ascii="Times New Roman" w:hAnsi="Times New Roman" w:cs="Times New Roman"/>
          <w:b/>
          <w:sz w:val="32"/>
          <w:szCs w:val="24"/>
        </w:rPr>
        <w:t>«</w:t>
      </w:r>
      <w:r w:rsidRPr="002A0A42">
        <w:rPr>
          <w:rFonts w:ascii="Times New Roman" w:hAnsi="Times New Roman" w:cs="Times New Roman"/>
          <w:b/>
          <w:bCs/>
          <w:sz w:val="32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Pr="002A0A42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муниципального образования МО Литейный округ</w:t>
      </w:r>
      <w:r w:rsidR="00D07FFD">
        <w:rPr>
          <w:rFonts w:ascii="Times New Roman" w:hAnsi="Times New Roman" w:cs="Times New Roman"/>
          <w:b/>
          <w:sz w:val="32"/>
          <w:szCs w:val="24"/>
        </w:rPr>
        <w:t xml:space="preserve">  на 2019</w:t>
      </w:r>
      <w:r w:rsidR="00E95DB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95F39">
        <w:rPr>
          <w:rFonts w:ascii="Times New Roman" w:hAnsi="Times New Roman" w:cs="Times New Roman"/>
          <w:b/>
          <w:sz w:val="32"/>
          <w:szCs w:val="24"/>
        </w:rPr>
        <w:t>год»</w:t>
      </w:r>
    </w:p>
    <w:p w:rsidR="0000573E" w:rsidRPr="00F10DF0" w:rsidRDefault="0000573E" w:rsidP="0000573E">
      <w:pPr>
        <w:jc w:val="center"/>
        <w:rPr>
          <w:sz w:val="28"/>
        </w:rPr>
      </w:pPr>
    </w:p>
    <w:p w:rsidR="002A0A42" w:rsidRDefault="002A0A42" w:rsidP="0000573E">
      <w:pPr>
        <w:jc w:val="center"/>
      </w:pPr>
    </w:p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A0A42" w:rsidRDefault="002A0A42" w:rsidP="002A0A42"/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78"/>
      </w:tblGrid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A4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 образования МО Литейный округ</w:t>
            </w:r>
            <w:r w:rsidR="00D07FFD">
              <w:rPr>
                <w:rFonts w:ascii="Times New Roman" w:hAnsi="Times New Roman"/>
                <w:sz w:val="24"/>
                <w:szCs w:val="24"/>
              </w:rPr>
              <w:t xml:space="preserve">  на 2019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06.10. 2003г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Закон Санкт-Петербурга от 23.09.2009г.№420-79 « Об организации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  <w:p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1995г.№ 196-ФЗ «О безопасности дорожного движения» (в редакции от 25.11 2009г. № 267-ФЗ)</w:t>
            </w:r>
          </w:p>
          <w:p w:rsidR="002A0A42" w:rsidRP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      </w:r>
          </w:p>
          <w:p w:rsidR="002A0A42" w:rsidRPr="002A0A42" w:rsidRDefault="002A0A42" w:rsidP="002A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D0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иципальный округ Литейный округ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0A1624" w:rsidRDefault="00493031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D07FFD" w:rsidRPr="002A0A42" w:rsidTr="0052083D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D" w:rsidRPr="002A0A42" w:rsidRDefault="00D07FFD" w:rsidP="0052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D" w:rsidRPr="002A0A42" w:rsidRDefault="00D07FFD" w:rsidP="00D0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D07FF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ривлечение населения</w:t>
            </w:r>
            <w:r w:rsidR="002C03B8">
              <w:rPr>
                <w:rFonts w:ascii="Times New Roman" w:hAnsi="Times New Roman"/>
                <w:sz w:val="24"/>
                <w:szCs w:val="24"/>
              </w:rPr>
              <w:t>, в том числе детей и подростков,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 по профилактике  дорожно-транспортного травматизма, формирование у населения внутренней потребности соблюдения правил дорожного движения в повседневной жизни, предупреждение возникновения ситуаций, представляющих опасность для жизни,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A42" w:rsidRPr="002A0A42" w:rsidRDefault="002A0A42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системы знаний и практических навыков безопасного поведения на дорогах. </w:t>
            </w:r>
          </w:p>
        </w:tc>
      </w:tr>
      <w:tr w:rsidR="009F3CBD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Pr="00724E19" w:rsidRDefault="009F3CBD" w:rsidP="009F3CB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Организация профилактических мероприятий для детей и подростков по безопасности дорожного движения, организация посещения тематических площадок.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Разработка и печать информационной печатной продукции.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9F3CBD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Информирование жителей по  вопросам  безопасности дорожного движения посредством размещения информации</w:t>
            </w: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.</w:t>
            </w:r>
          </w:p>
          <w:p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 xml:space="preserve">4. Организация, оказание содействия в организации конкурсов, первенств по вопросам безопасности дорожного движения. 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724E19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E19">
              <w:rPr>
                <w:rFonts w:ascii="Times New Roman" w:hAnsi="Times New Roman"/>
                <w:spacing w:val="-1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9" w:rsidRPr="00724E19" w:rsidRDefault="00724E19" w:rsidP="00724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мероприятий программы по отношению к </w:t>
            </w:r>
            <w:proofErr w:type="gramStart"/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запланированным</w:t>
            </w:r>
            <w:proofErr w:type="gramEnd"/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0A42" w:rsidRPr="00724E19" w:rsidRDefault="00724E19" w:rsidP="00724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19">
              <w:rPr>
                <w:rFonts w:ascii="Times New Roman" w:hAnsi="Times New Roman"/>
                <w:sz w:val="24"/>
                <w:szCs w:val="24"/>
                <w:lang w:eastAsia="ru-RU"/>
              </w:rPr>
              <w:t> -количество единиц печатной продукции.</w:t>
            </w:r>
          </w:p>
        </w:tc>
      </w:tr>
      <w:tr w:rsidR="002C03B8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8" w:rsidRPr="002C03B8" w:rsidRDefault="002C03B8" w:rsidP="002C03B8">
            <w:pPr>
              <w:tabs>
                <w:tab w:val="left" w:pos="3884"/>
              </w:tabs>
              <w:spacing w:after="0" w:line="240" w:lineRule="auto"/>
              <w:rPr>
                <w:rFonts w:ascii="Times New Roman" w:eastAsia="BatangChe" w:hAnsi="Times New Roman"/>
                <w:sz w:val="24"/>
              </w:rPr>
            </w:pPr>
            <w:r w:rsidRPr="002C03B8">
              <w:rPr>
                <w:rFonts w:ascii="Times New Roman" w:eastAsia="BatangChe" w:hAnsi="Times New Roman"/>
                <w:sz w:val="24"/>
              </w:rPr>
              <w:t>Объемы и источники финансирования с разбивкой по годам и видам источников</w:t>
            </w:r>
            <w:r>
              <w:rPr>
                <w:rFonts w:ascii="Times New Roman" w:eastAsia="BatangChe" w:hAnsi="Times New Roman"/>
                <w:sz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D" w:rsidRPr="00606009" w:rsidRDefault="00DC0AE0" w:rsidP="009F3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F3CBD">
              <w:rPr>
                <w:rFonts w:ascii="Times New Roman" w:hAnsi="Times New Roman"/>
                <w:sz w:val="24"/>
                <w:szCs w:val="24"/>
              </w:rPr>
              <w:t>0,0</w:t>
            </w:r>
            <w:r w:rsidR="009F3CBD" w:rsidRPr="00606009">
              <w:rPr>
                <w:rFonts w:ascii="Times New Roman" w:hAnsi="Times New Roman"/>
                <w:sz w:val="24"/>
                <w:szCs w:val="24"/>
              </w:rPr>
              <w:t xml:space="preserve"> тыс. руб. из средств бюджета МО Литейный округ, в том числе:</w:t>
            </w:r>
          </w:p>
          <w:p w:rsidR="002C03B8" w:rsidRPr="000A1624" w:rsidRDefault="009F3CBD" w:rsidP="009F3CB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0600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C0AE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06009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2A0A42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Ожидаемые конечные 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Реализация программных мероприятий позволит формировать у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детей и подростков устойчивых навыков соблюдения и выполнения правил дорожного движения</w:t>
            </w:r>
            <w:r w:rsidR="002C03B8"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снижение дорожно-транспортного травматизма детей и молодежи округа.</w:t>
            </w:r>
          </w:p>
        </w:tc>
      </w:tr>
      <w:tr w:rsidR="002F0BE9" w:rsidRPr="002A0A42" w:rsidTr="002F0BE9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40DD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40DD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Контролирующие органы: </w:t>
            </w:r>
            <w:r w:rsidR="009F3CBD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="009F3CB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F3CBD" w:rsidRPr="000A1624">
              <w:rPr>
                <w:rFonts w:ascii="Times New Roman" w:eastAsia="Calibri" w:hAnsi="Times New Roman"/>
                <w:sz w:val="24"/>
                <w:szCs w:val="24"/>
              </w:rPr>
              <w:t>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83161D" w:rsidRPr="0083161D" w:rsidRDefault="009F3CBD" w:rsidP="008316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мероприятия программы</w:t>
      </w:r>
      <w:r w:rsidR="00550A94">
        <w:rPr>
          <w:rFonts w:ascii="Times New Roman" w:hAnsi="Times New Roman"/>
          <w:b/>
        </w:rPr>
        <w:t xml:space="preserve"> </w:t>
      </w:r>
    </w:p>
    <w:p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550A94" w:rsidRPr="00494C96" w:rsidTr="0083161D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.)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50A94" w:rsidRDefault="00550A94" w:rsidP="00BA4F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550A94" w:rsidRDefault="00550A94" w:rsidP="00BA4F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мероприятий</w:t>
            </w:r>
          </w:p>
        </w:tc>
      </w:tr>
      <w:tr w:rsidR="00550A94" w:rsidRPr="00494C96" w:rsidTr="0083161D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Организация и проведение интерактивной уличной программы по правилам дорожного движения  к Международному дню безопасности.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60,0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       май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</w:t>
            </w:r>
          </w:p>
        </w:tc>
      </w:tr>
      <w:tr w:rsidR="00550A94" w:rsidRPr="00494C96" w:rsidTr="0083161D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Pr="000912D6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716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0912D6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Муниципальный этап соревнования «Безопасное колесо». </w:t>
            </w:r>
          </w:p>
          <w:p w:rsidR="00550A94" w:rsidRPr="00716096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912D6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Награждение лучших команд округа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Pr="00716096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16096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970" w:type="dxa"/>
          </w:tcPr>
          <w:p w:rsidR="00550A94" w:rsidRPr="000912D6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0912D6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1686" w:type="dxa"/>
          </w:tcPr>
          <w:p w:rsidR="00550A94" w:rsidRPr="000912D6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0912D6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</w:t>
            </w:r>
          </w:p>
        </w:tc>
      </w:tr>
      <w:tr w:rsidR="00550A94" w:rsidRPr="00494C96" w:rsidTr="0083161D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Организация посещения тематического интерактивного пространства «Тачки град» детьми и подростками 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30,0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Апрель, октябрь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</w:p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</w:t>
            </w:r>
          </w:p>
        </w:tc>
      </w:tr>
      <w:tr w:rsidR="00550A94" w:rsidRPr="00494C96" w:rsidTr="0083161D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Организация первенства по фигурному вождению велосипедов среди детских  дошкольных учреждений расположенных на территории  округа.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           0</w:t>
            </w:r>
          </w:p>
        </w:tc>
        <w:tc>
          <w:tcPr>
            <w:tcW w:w="1970" w:type="dxa"/>
          </w:tcPr>
          <w:p w:rsidR="00550A94" w:rsidRPr="0088041D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Февраль, апрель</w:t>
            </w:r>
            <w:r w:rsidR="00A70D13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декабрь.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3</w:t>
            </w:r>
          </w:p>
        </w:tc>
      </w:tr>
      <w:tr w:rsidR="00550A94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 Организация и проведение конкурса   на лучшее знание  ПДД среди старшеклассников округа  на кубок Литейного округа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1970" w:type="dxa"/>
          </w:tcPr>
          <w:p w:rsidR="00550A94" w:rsidRPr="000912D6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 w:rsidRPr="000912D6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Апрель, декабрь.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2</w:t>
            </w:r>
          </w:p>
        </w:tc>
      </w:tr>
      <w:tr w:rsidR="00550A94" w:rsidRPr="00494C96" w:rsidTr="0083161D">
        <w:trPr>
          <w:trHeight w:val="122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Изготовление и распространение печатной продукции по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10,0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1-2 квартал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1000 штук</w:t>
            </w:r>
          </w:p>
        </w:tc>
      </w:tr>
      <w:tr w:rsidR="00550A94" w:rsidRPr="00494C96" w:rsidTr="0083161D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с планом  работы Комиссии Администрации Центрального района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50A94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Взаимодействие с прокуратурой Центрального района по вопроса профилактики дорожно-транспортного травматизма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Регулярно в течение года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50A94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Размещение на сайте, в газете, на стендах МО Литейный округ 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lastRenderedPageBreak/>
              <w:t>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4 публикации на сайте</w:t>
            </w:r>
          </w:p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lastRenderedPageBreak/>
              <w:t>2 публикации в газете</w:t>
            </w: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50A94" w:rsidRPr="00494C96" w:rsidTr="0083161D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110 тыс. рублей</w:t>
            </w:r>
          </w:p>
        </w:tc>
        <w:tc>
          <w:tcPr>
            <w:tcW w:w="1970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86" w:type="dxa"/>
          </w:tcPr>
          <w:p w:rsidR="00550A94" w:rsidRDefault="00550A94" w:rsidP="00BA4F73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 мероприятий</w:t>
            </w:r>
          </w:p>
        </w:tc>
      </w:tr>
    </w:tbl>
    <w:p w:rsidR="002A0A42" w:rsidRPr="00661CA8" w:rsidRDefault="0083161D" w:rsidP="00661CA8">
      <w:pPr>
        <w:pStyle w:val="Heading"/>
        <w:rPr>
          <w:rFonts w:ascii="Times New Roman" w:hAnsi="Times New Roman" w:cs="Times New Roman"/>
          <w:color w:val="000000"/>
        </w:rPr>
      </w:pPr>
      <w:r w:rsidRPr="00244862">
        <w:rPr>
          <w:rFonts w:ascii="Times New Roman" w:hAnsi="Times New Roman" w:cs="Times New Roman"/>
          <w:color w:val="000000"/>
        </w:rPr>
        <w:t xml:space="preserve">  </w:t>
      </w:r>
    </w:p>
    <w:p w:rsidR="002A0A42" w:rsidRDefault="002A0A42"/>
    <w:sectPr w:rsidR="002A0A42" w:rsidSect="002F0BE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C1"/>
    <w:multiLevelType w:val="hybridMultilevel"/>
    <w:tmpl w:val="CDA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8F6"/>
    <w:multiLevelType w:val="hybridMultilevel"/>
    <w:tmpl w:val="D4D0C3CC"/>
    <w:lvl w:ilvl="0" w:tplc="972E580A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">
    <w:nsid w:val="62F0695D"/>
    <w:multiLevelType w:val="hybridMultilevel"/>
    <w:tmpl w:val="DE4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73E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3534C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B708C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3EA"/>
    <w:rsid w:val="00257954"/>
    <w:rsid w:val="00257CA7"/>
    <w:rsid w:val="0026009F"/>
    <w:rsid w:val="00263EAD"/>
    <w:rsid w:val="00273023"/>
    <w:rsid w:val="00277B2E"/>
    <w:rsid w:val="00277E28"/>
    <w:rsid w:val="00280B30"/>
    <w:rsid w:val="00282C56"/>
    <w:rsid w:val="00282F51"/>
    <w:rsid w:val="00284E32"/>
    <w:rsid w:val="002917F8"/>
    <w:rsid w:val="002933F8"/>
    <w:rsid w:val="00293B95"/>
    <w:rsid w:val="002A0A42"/>
    <w:rsid w:val="002A28B9"/>
    <w:rsid w:val="002A2A62"/>
    <w:rsid w:val="002A3A54"/>
    <w:rsid w:val="002A5FF7"/>
    <w:rsid w:val="002A76BE"/>
    <w:rsid w:val="002B122F"/>
    <w:rsid w:val="002B2C21"/>
    <w:rsid w:val="002B5060"/>
    <w:rsid w:val="002C03B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0BE9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93031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0A94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E7F52"/>
    <w:rsid w:val="005F3ECE"/>
    <w:rsid w:val="005F4313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1CA8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4E19"/>
    <w:rsid w:val="0072529D"/>
    <w:rsid w:val="00726C85"/>
    <w:rsid w:val="00726F8A"/>
    <w:rsid w:val="007310D6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161D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2E07"/>
    <w:rsid w:val="009D32BA"/>
    <w:rsid w:val="009D53E5"/>
    <w:rsid w:val="009E7203"/>
    <w:rsid w:val="009E7335"/>
    <w:rsid w:val="009F2CCF"/>
    <w:rsid w:val="009F3CBD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0D13"/>
    <w:rsid w:val="00A71146"/>
    <w:rsid w:val="00A75B01"/>
    <w:rsid w:val="00A807A4"/>
    <w:rsid w:val="00A83CDD"/>
    <w:rsid w:val="00A84390"/>
    <w:rsid w:val="00A8504A"/>
    <w:rsid w:val="00A907F3"/>
    <w:rsid w:val="00A95F20"/>
    <w:rsid w:val="00A95F39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317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1DF7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3264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7FFD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A4A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C0AE0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11B4"/>
    <w:rsid w:val="00E72D76"/>
    <w:rsid w:val="00E72F55"/>
    <w:rsid w:val="00E75BFD"/>
    <w:rsid w:val="00E77B2B"/>
    <w:rsid w:val="00E8554E"/>
    <w:rsid w:val="00E8652F"/>
    <w:rsid w:val="00E86577"/>
    <w:rsid w:val="00E91FFA"/>
    <w:rsid w:val="00E928D0"/>
    <w:rsid w:val="00E934A0"/>
    <w:rsid w:val="00E943B0"/>
    <w:rsid w:val="00E946AA"/>
    <w:rsid w:val="00E94AD7"/>
    <w:rsid w:val="00E95DBC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3F13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2018-12-04T13:22:00Z</cp:lastPrinted>
  <dcterms:created xsi:type="dcterms:W3CDTF">2016-10-21T07:57:00Z</dcterms:created>
  <dcterms:modified xsi:type="dcterms:W3CDTF">2018-12-04T13:38:00Z</dcterms:modified>
</cp:coreProperties>
</file>