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2C" w:rsidRDefault="00D92E72" w:rsidP="00AD7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Автобусные экскурсии</w:t>
      </w:r>
      <w:r w:rsidR="00AD7E86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AD7E86" w:rsidRPr="00AD7E86" w:rsidRDefault="00AD7E86" w:rsidP="00AD7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4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852"/>
        <w:gridCol w:w="1849"/>
        <w:gridCol w:w="1935"/>
      </w:tblGrid>
      <w:tr w:rsidR="00AD7E86" w:rsidRPr="00AD7E86" w:rsidTr="00AB5540">
        <w:trPr>
          <w:trHeight w:val="4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AD7E86" w:rsidRPr="00AD7E86" w:rsidRDefault="00AD7E86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AD7E86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078E5" w:rsidRDefault="00AD7E86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 w:bidi="hi-IN"/>
              </w:rPr>
            </w:pPr>
            <w:r w:rsidRPr="00AD7E86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 w:bidi="hi-IN"/>
              </w:rPr>
              <w:t xml:space="preserve">Наименование </w:t>
            </w:r>
          </w:p>
          <w:p w:rsidR="00AD7E86" w:rsidRPr="006078E5" w:rsidRDefault="006078E5" w:rsidP="006078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 w:bidi="hi-IN"/>
              </w:rPr>
              <w:t>экскурсионной программы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AD7E86" w:rsidRPr="00AD7E86" w:rsidRDefault="00AB5540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 w:bidi="hi-IN"/>
              </w:rPr>
              <w:t>Продолжительность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7E86" w:rsidRPr="00AD7E86" w:rsidRDefault="00AD7E86" w:rsidP="00AD7E86">
            <w:pPr>
              <w:widowControl w:val="0"/>
              <w:tabs>
                <w:tab w:val="left" w:pos="85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 w:bidi="hi-IN"/>
              </w:rPr>
              <w:t>Месяц проведения</w:t>
            </w:r>
          </w:p>
        </w:tc>
      </w:tr>
      <w:tr w:rsidR="008A48AA" w:rsidRPr="00AD7E86" w:rsidTr="00AB5540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7E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Автобусная экскурсия «Тихвин» (Обед)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AD7E8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1E4BD8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июль</w:t>
            </w:r>
          </w:p>
        </w:tc>
      </w:tr>
      <w:tr w:rsidR="008A48AA" w:rsidRPr="00AD7E86" w:rsidTr="00AB5540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Автобусная экскурсия «Шедевры </w:t>
            </w:r>
            <w:proofErr w:type="spellStart"/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Штакеншнейдера</w:t>
            </w:r>
            <w:proofErr w:type="spellEnd"/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 посещением дворца Белосельских-Белозерских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6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1E4BD8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июль</w:t>
            </w:r>
          </w:p>
        </w:tc>
      </w:tr>
      <w:tr w:rsidR="008A48AA" w:rsidRPr="00AD7E86" w:rsidTr="008A48AA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Автобусная экскурсия «Усадьбы  Гатчинской земли» (Обед)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8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Default="008A48AA" w:rsidP="00AD7E86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август</w:t>
            </w:r>
          </w:p>
          <w:p w:rsidR="008A48AA" w:rsidRPr="00AD7E86" w:rsidRDefault="008A48AA" w:rsidP="00AD7E86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br/>
              <w:t>октябрь</w:t>
            </w:r>
          </w:p>
        </w:tc>
      </w:tr>
      <w:tr w:rsidR="008A48AA" w:rsidRPr="00AD7E86" w:rsidTr="00AB5540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Автобусная экскурсия «Деревянное кольцо Карельского перешейка» (Обед)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6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1E4BD8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август</w:t>
            </w:r>
          </w:p>
        </w:tc>
      </w:tr>
      <w:tr w:rsidR="008A48AA" w:rsidRPr="00AD7E86" w:rsidTr="00AB5540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Автобусная экскурсия «Старая Ладога» (Обед)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AD7E8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1E4BD8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август</w:t>
            </w:r>
          </w:p>
        </w:tc>
      </w:tr>
      <w:tr w:rsidR="008A48AA" w:rsidRPr="00AD7E86" w:rsidTr="008A48AA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Автобусная экскурсия «Прорыв Блокады. Операция Искра с посещением панорамы «Прорыв» (Обед)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9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AD7E86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сентябрь</w:t>
            </w:r>
          </w:p>
        </w:tc>
      </w:tr>
      <w:tr w:rsidR="008A48AA" w:rsidRPr="00AD7E86" w:rsidTr="008A48AA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Автобусная экскурсия «Дорога жизни» с посещением музея «Дорога Жизни» (Обед)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9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AD7E86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AD7E8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сентябрь</w:t>
            </w:r>
          </w:p>
        </w:tc>
      </w:tr>
      <w:tr w:rsidR="008A48AA" w:rsidRPr="00AD7E86" w:rsidTr="00AB5540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D7E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Автобусная экскурсия «Монастыри </w:t>
            </w:r>
            <w:proofErr w:type="spellStart"/>
            <w:r w:rsidRPr="00AD7E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Приладожья</w:t>
            </w:r>
            <w:proofErr w:type="spellEnd"/>
            <w:r w:rsidRPr="00AD7E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» (Александро-Свирский и Введено-</w:t>
            </w:r>
            <w:proofErr w:type="spellStart"/>
            <w:r w:rsidRPr="00AD7E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Оятский</w:t>
            </w:r>
            <w:proofErr w:type="spellEnd"/>
            <w:r w:rsidRPr="00AD7E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монастыри) (Обед)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AD7E8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1E4BD8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сентябрь</w:t>
            </w:r>
          </w:p>
        </w:tc>
      </w:tr>
      <w:tr w:rsidR="008A48AA" w:rsidRPr="00AD7E86" w:rsidTr="00AB5540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Автобусная экскурсия «Кронштадт-остров фортов и настоящих героев» (Обед)+Теплоход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9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1E4BD8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сентябрь</w:t>
            </w:r>
          </w:p>
        </w:tc>
      </w:tr>
      <w:tr w:rsidR="008A48AA" w:rsidRPr="00AD7E86" w:rsidTr="00AB5540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10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Автобусная экскурсия «Небесные покровители» с посещением часовни Ксении блаженной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6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1E4BD8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октябрь</w:t>
            </w:r>
          </w:p>
        </w:tc>
      </w:tr>
      <w:tr w:rsidR="008A48AA" w:rsidRPr="00AD7E86" w:rsidTr="00AB5540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11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D7E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«Тверь-Торжок»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1E4BD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 дня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1E4BD8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октябрь</w:t>
            </w:r>
          </w:p>
        </w:tc>
      </w:tr>
      <w:tr w:rsidR="008A48AA" w:rsidRPr="00AD7E86" w:rsidTr="00AB5540">
        <w:trPr>
          <w:trHeight w:val="1094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8A48AA" w:rsidRPr="00AD7E86" w:rsidRDefault="008A48AA" w:rsidP="00AD7E8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 w:bidi="hi-IN"/>
              </w:rPr>
              <w:t>12</w:t>
            </w:r>
            <w:bookmarkStart w:id="0" w:name="_GoBack"/>
            <w:bookmarkEnd w:id="0"/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Автобусная экскурсия «Музей Достоевского» с посещением музея-квартиры Ф.М. Достоевского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48AA" w:rsidRPr="00AD7E86" w:rsidRDefault="008A48AA" w:rsidP="00AD7E8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5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A48AA" w:rsidRPr="00AD7E86" w:rsidRDefault="008A48AA" w:rsidP="00AD7E86">
            <w:pPr>
              <w:tabs>
                <w:tab w:val="left" w:pos="431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ноябрь</w:t>
            </w:r>
          </w:p>
        </w:tc>
      </w:tr>
    </w:tbl>
    <w:p w:rsidR="00AD7E86" w:rsidRPr="00AD7E86" w:rsidRDefault="00AD7E86">
      <w:pPr>
        <w:rPr>
          <w:rFonts w:ascii="Times New Roman" w:hAnsi="Times New Roman" w:cs="Times New Roman"/>
          <w:sz w:val="24"/>
          <w:szCs w:val="24"/>
        </w:rPr>
      </w:pPr>
    </w:p>
    <w:sectPr w:rsidR="00AD7E86" w:rsidRPr="00AD7E86" w:rsidSect="008541B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86"/>
    <w:rsid w:val="006078E5"/>
    <w:rsid w:val="00702D2C"/>
    <w:rsid w:val="008541BD"/>
    <w:rsid w:val="008A48AA"/>
    <w:rsid w:val="00AB5540"/>
    <w:rsid w:val="00AD7E86"/>
    <w:rsid w:val="00C53F8A"/>
    <w:rsid w:val="00D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2021-06-25T11:01:00Z</cp:lastPrinted>
  <dcterms:created xsi:type="dcterms:W3CDTF">2021-06-29T11:20:00Z</dcterms:created>
  <dcterms:modified xsi:type="dcterms:W3CDTF">2021-06-29T11:22:00Z</dcterms:modified>
</cp:coreProperties>
</file>