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64" w:rsidRDefault="00D85E64" w:rsidP="00500F7C">
      <w:pPr>
        <w:jc w:val="right"/>
        <w:rPr>
          <w:sz w:val="20"/>
          <w:szCs w:val="20"/>
        </w:rPr>
      </w:pPr>
    </w:p>
    <w:p w:rsidR="00D85E64" w:rsidRDefault="00D85E64" w:rsidP="00500F7C">
      <w:pPr>
        <w:jc w:val="right"/>
        <w:rPr>
          <w:sz w:val="20"/>
          <w:szCs w:val="20"/>
        </w:rPr>
      </w:pPr>
    </w:p>
    <w:p w:rsidR="00500F7C" w:rsidRPr="005E5E44" w:rsidRDefault="00500F7C" w:rsidP="00500F7C">
      <w:pPr>
        <w:jc w:val="right"/>
        <w:rPr>
          <w:sz w:val="20"/>
          <w:szCs w:val="20"/>
        </w:rPr>
      </w:pPr>
      <w:bookmarkStart w:id="0" w:name="_GoBack"/>
      <w:bookmarkEnd w:id="0"/>
      <w:r w:rsidRPr="005E5E4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:rsidR="00500F7C" w:rsidRPr="005E5E44" w:rsidRDefault="00500F7C" w:rsidP="00500F7C">
      <w:pPr>
        <w:jc w:val="right"/>
        <w:rPr>
          <w:sz w:val="20"/>
          <w:szCs w:val="20"/>
        </w:rPr>
      </w:pPr>
      <w:r w:rsidRPr="005E5E44">
        <w:rPr>
          <w:sz w:val="20"/>
          <w:szCs w:val="20"/>
        </w:rPr>
        <w:t>к постановлению Местной Администрации</w:t>
      </w:r>
    </w:p>
    <w:p w:rsidR="00500F7C" w:rsidRPr="005E5E44" w:rsidRDefault="00500F7C" w:rsidP="00500F7C">
      <w:pPr>
        <w:jc w:val="right"/>
        <w:rPr>
          <w:sz w:val="20"/>
          <w:szCs w:val="20"/>
        </w:rPr>
      </w:pPr>
      <w:r w:rsidRPr="005E5E44">
        <w:rPr>
          <w:sz w:val="20"/>
          <w:szCs w:val="20"/>
        </w:rPr>
        <w:t>от 21</w:t>
      </w:r>
      <w:r>
        <w:rPr>
          <w:sz w:val="20"/>
          <w:szCs w:val="20"/>
        </w:rPr>
        <w:t>.02.</w:t>
      </w:r>
      <w:r w:rsidRPr="005E5E44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5E5E44">
        <w:rPr>
          <w:sz w:val="20"/>
          <w:szCs w:val="20"/>
        </w:rPr>
        <w:t xml:space="preserve"> №1</w:t>
      </w:r>
      <w:r>
        <w:rPr>
          <w:sz w:val="20"/>
          <w:szCs w:val="20"/>
        </w:rPr>
        <w:t>0</w:t>
      </w:r>
    </w:p>
    <w:p w:rsidR="00500F7C" w:rsidRDefault="00500F7C" w:rsidP="00500F7C">
      <w:pPr>
        <w:autoSpaceDE w:val="0"/>
        <w:autoSpaceDN w:val="0"/>
        <w:adjustRightInd w:val="0"/>
        <w:rPr>
          <w:b/>
          <w:bCs/>
        </w:rPr>
      </w:pPr>
    </w:p>
    <w:p w:rsidR="00500F7C" w:rsidRPr="005E5E44" w:rsidRDefault="00500F7C" w:rsidP="00500F7C">
      <w:pPr>
        <w:jc w:val="center"/>
        <w:rPr>
          <w:b/>
          <w:bCs/>
        </w:rPr>
      </w:pPr>
      <w:r w:rsidRPr="005E5E44">
        <w:rPr>
          <w:b/>
          <w:bCs/>
        </w:rPr>
        <w:t>АДМИНИСТРАТИВНЫЙ РЕГЛАМЕНТ</w:t>
      </w:r>
    </w:p>
    <w:p w:rsidR="00500F7C" w:rsidRPr="005E5E44" w:rsidRDefault="00500F7C" w:rsidP="00500F7C">
      <w:pPr>
        <w:jc w:val="center"/>
        <w:rPr>
          <w:b/>
          <w:bCs/>
        </w:rPr>
      </w:pPr>
      <w:r w:rsidRPr="005E5E44">
        <w:rPr>
          <w:b/>
          <w:bCs/>
        </w:rPr>
        <w:t>предоставления муниципальной услуги</w:t>
      </w:r>
    </w:p>
    <w:p w:rsidR="00500F7C" w:rsidRPr="005E5E44" w:rsidRDefault="00500F7C" w:rsidP="00500F7C">
      <w:pPr>
        <w:jc w:val="center"/>
        <w:rPr>
          <w:b/>
          <w:bCs/>
        </w:rPr>
      </w:pPr>
      <w:r w:rsidRPr="005E5E44">
        <w:rPr>
          <w:b/>
          <w:bCs/>
        </w:rPr>
        <w:t>«Консультирование потребителей по вопросам</w:t>
      </w:r>
    </w:p>
    <w:p w:rsidR="00500F7C" w:rsidRDefault="00500F7C" w:rsidP="00500F7C">
      <w:pPr>
        <w:jc w:val="center"/>
        <w:rPr>
          <w:b/>
          <w:bCs/>
        </w:rPr>
      </w:pPr>
      <w:r w:rsidRPr="005E5E44">
        <w:rPr>
          <w:b/>
          <w:bCs/>
        </w:rPr>
        <w:t>защиты прав потребителей»</w:t>
      </w:r>
    </w:p>
    <w:p w:rsidR="00FA0437" w:rsidRPr="00FE1CAF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A0437" w:rsidRPr="00FE1CAF" w:rsidRDefault="00FA0437" w:rsidP="00FA0437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E1CAF">
        <w:rPr>
          <w:b/>
          <w:sz w:val="26"/>
          <w:szCs w:val="26"/>
          <w:lang w:val="en-US"/>
        </w:rPr>
        <w:t>I</w:t>
      </w:r>
      <w:r w:rsidRPr="00FE1CAF">
        <w:rPr>
          <w:b/>
          <w:sz w:val="26"/>
          <w:szCs w:val="26"/>
        </w:rPr>
        <w:t>. Общие положения</w:t>
      </w:r>
    </w:p>
    <w:p w:rsidR="00FA0437" w:rsidRPr="00FE1CAF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</w:p>
    <w:p w:rsidR="00FA0437" w:rsidRPr="002E78B4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</w:pPr>
      <w:r w:rsidRPr="002E78B4">
        <w:t xml:space="preserve">1.1. Предметом регулирования настоящего Административного регламента являются отношения, возникающие между заявителями и </w:t>
      </w:r>
      <w:r w:rsidR="00DC0FC7">
        <w:t>М</w:t>
      </w:r>
      <w:r w:rsidRPr="002E78B4">
        <w:t xml:space="preserve">естной Администрацией  </w:t>
      </w:r>
      <w:r w:rsidR="00DC0FC7">
        <w:t>В</w:t>
      </w:r>
      <w:r w:rsidRPr="002E78B4">
        <w:t xml:space="preserve">нутригородского Муниципального образования Санкт-Петербурга муниципальный округ </w:t>
      </w:r>
      <w:r w:rsidR="00500F7C" w:rsidRPr="002E78B4">
        <w:t>Литейный округ</w:t>
      </w:r>
      <w:r w:rsidRPr="002E78B4">
        <w:rPr>
          <w:vertAlign w:val="superscript"/>
        </w:rPr>
        <w:t>1</w:t>
      </w:r>
      <w:r w:rsidR="00500F7C" w:rsidRPr="002E78B4">
        <w:rPr>
          <w:vertAlign w:val="superscript"/>
        </w:rPr>
        <w:t xml:space="preserve"> </w:t>
      </w:r>
      <w:r w:rsidRPr="002E78B4">
        <w:t xml:space="preserve">(далее – </w:t>
      </w:r>
      <w:r w:rsidR="00541C09">
        <w:t>М</w:t>
      </w:r>
      <w:r w:rsidRPr="002E78B4">
        <w:t>естная Администрация) в сфере предоставления муниципальной услуги «консультирование потребителей по вопросам защиты прав потребителей(далее – муниципальная услуга)».</w:t>
      </w:r>
    </w:p>
    <w:p w:rsidR="00FA0437" w:rsidRPr="002E78B4" w:rsidRDefault="0044705F" w:rsidP="00FA04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FA0437" w:rsidRPr="002E78B4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FA0437" w:rsidRPr="002E78B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</w:t>
      </w:r>
      <w:r w:rsidR="00FA0437" w:rsidRPr="002E78B4">
        <w:rPr>
          <w:rFonts w:ascii="Times New Roman" w:hAnsi="Times New Roman" w:cs="Times New Roman"/>
          <w:sz w:val="24"/>
          <w:szCs w:val="24"/>
        </w:rPr>
        <w:br/>
        <w:t>№ 1 к настоящему Административному регламенту.</w:t>
      </w:r>
    </w:p>
    <w:p w:rsidR="00FA0437" w:rsidRPr="002E78B4" w:rsidRDefault="00FA0437" w:rsidP="00FA0437">
      <w:pPr>
        <w:ind w:firstLine="567"/>
        <w:jc w:val="both"/>
      </w:pPr>
      <w:r w:rsidRPr="002E78B4">
        <w:t>1.2. Заявителями являются:</w:t>
      </w:r>
    </w:p>
    <w:p w:rsidR="00FA0437" w:rsidRPr="002E78B4" w:rsidRDefault="00FA0437" w:rsidP="00FA0437">
      <w:pPr>
        <w:ind w:firstLine="567"/>
        <w:jc w:val="both"/>
      </w:pPr>
      <w:r w:rsidRPr="002E78B4">
        <w:t>граждане, имеющие намерение заказать или приобрести либо заказывающие, приобретающие или использующие товары (работы, услуги) исключительно для личных, семейных, домашних и иных нужд, не связанных с осуществлением предпринимательской деятельности (далее – потребители)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FA0437" w:rsidRPr="002E78B4" w:rsidRDefault="00FA0437" w:rsidP="00FA0437">
      <w:pPr>
        <w:ind w:firstLine="567"/>
        <w:jc w:val="both"/>
      </w:pPr>
      <w:r w:rsidRPr="002E78B4"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Pr="002E78B4">
        <w:br/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2E78B4">
        <w:rPr>
          <w:vertAlign w:val="superscript"/>
        </w:rPr>
        <w:footnoteReference w:id="1"/>
      </w:r>
      <w:r w:rsidRPr="002E78B4">
        <w:t>.</w:t>
      </w:r>
    </w:p>
    <w:p w:rsidR="00FA0437" w:rsidRPr="002E78B4" w:rsidRDefault="00FA0437" w:rsidP="00FA0437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8B4">
        <w:rPr>
          <w:rFonts w:ascii="Times New Roman" w:hAnsi="Times New Roman" w:cs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2E78B4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2E78B4">
        <w:rPr>
          <w:rFonts w:ascii="Times New Roman" w:hAnsi="Times New Roman" w:cs="Times New Roman"/>
          <w:sz w:val="24"/>
          <w:szCs w:val="24"/>
        </w:rPr>
        <w:t>услуги</w:t>
      </w:r>
    </w:p>
    <w:p w:rsidR="00FA0437" w:rsidRPr="002E78B4" w:rsidRDefault="00FA0437" w:rsidP="00FA0437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8B4">
        <w:rPr>
          <w:rFonts w:ascii="Times New Roman" w:hAnsi="Times New Roman" w:cs="Times New Roman"/>
          <w:sz w:val="24"/>
          <w:szCs w:val="24"/>
        </w:rPr>
        <w:t>1.3.1. В предоставлении муниципальной услуги участвуют:</w:t>
      </w:r>
    </w:p>
    <w:p w:rsidR="00FA0437" w:rsidRPr="002E78B4" w:rsidRDefault="00FA0437" w:rsidP="00FA043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8B4">
        <w:rPr>
          <w:rFonts w:ascii="Times New Roman" w:hAnsi="Times New Roman" w:cs="Times New Roman"/>
          <w:sz w:val="24"/>
          <w:szCs w:val="24"/>
        </w:rPr>
        <w:t xml:space="preserve">1.3.1.1. Местная </w:t>
      </w:r>
      <w:r w:rsidR="00AE4A6E">
        <w:rPr>
          <w:rFonts w:ascii="Times New Roman" w:hAnsi="Times New Roman" w:cs="Times New Roman"/>
          <w:sz w:val="24"/>
          <w:szCs w:val="24"/>
        </w:rPr>
        <w:t>А</w:t>
      </w:r>
      <w:r w:rsidRPr="002E78B4">
        <w:rPr>
          <w:rFonts w:ascii="Times New Roman" w:hAnsi="Times New Roman" w:cs="Times New Roman"/>
          <w:sz w:val="24"/>
          <w:szCs w:val="24"/>
        </w:rPr>
        <w:t>дминистрация:</w:t>
      </w:r>
    </w:p>
    <w:p w:rsidR="00FA0437" w:rsidRPr="002E78B4" w:rsidRDefault="00FA0437" w:rsidP="00FA0437">
      <w:pPr>
        <w:ind w:firstLine="567"/>
        <w:jc w:val="both"/>
      </w:pPr>
      <w:r w:rsidRPr="002E78B4">
        <w:t>Местонахождение:</w:t>
      </w:r>
      <w:r w:rsidR="00500F7C" w:rsidRPr="002E78B4">
        <w:t>191187</w:t>
      </w:r>
      <w:r w:rsidRPr="002E78B4">
        <w:t xml:space="preserve">, Санкт-Петербург, ул. </w:t>
      </w:r>
      <w:r w:rsidR="00500F7C" w:rsidRPr="002E78B4">
        <w:t>Чайковского, 13.</w:t>
      </w:r>
    </w:p>
    <w:p w:rsidR="001941F6" w:rsidRPr="002E78B4" w:rsidRDefault="00FA0437" w:rsidP="00363E5B">
      <w:pPr>
        <w:ind w:firstLine="567"/>
        <w:jc w:val="both"/>
      </w:pPr>
      <w:r w:rsidRPr="002E78B4">
        <w:t xml:space="preserve">График работы: понедельник – четверг с </w:t>
      </w:r>
      <w:r w:rsidR="002558F5" w:rsidRPr="002E78B4">
        <w:t>10.</w:t>
      </w:r>
      <w:r w:rsidRPr="002E78B4">
        <w:t xml:space="preserve">00 до </w:t>
      </w:r>
      <w:r w:rsidR="002558F5" w:rsidRPr="002E78B4">
        <w:t>18.00</w:t>
      </w:r>
      <w:r w:rsidRPr="002E78B4">
        <w:t xml:space="preserve">, пятница с </w:t>
      </w:r>
      <w:r w:rsidR="002558F5" w:rsidRPr="002E78B4">
        <w:t>10.</w:t>
      </w:r>
      <w:r w:rsidRPr="002E78B4">
        <w:t xml:space="preserve">00 до </w:t>
      </w:r>
      <w:r w:rsidR="002558F5" w:rsidRPr="002E78B4">
        <w:t>17.00</w:t>
      </w:r>
      <w:r w:rsidRPr="002E78B4">
        <w:t>, перерыв с 13:00 до 1</w:t>
      </w:r>
      <w:r w:rsidR="002558F5" w:rsidRPr="002E78B4">
        <w:t>4</w:t>
      </w:r>
      <w:r w:rsidRPr="002E78B4">
        <w:t>:</w:t>
      </w:r>
      <w:r w:rsidR="002558F5" w:rsidRPr="002E78B4">
        <w:t>00</w:t>
      </w:r>
      <w:r w:rsidRPr="002E78B4">
        <w:t>, выходные дни – суббота, воскресенье.</w:t>
      </w:r>
      <w:r w:rsidR="002558F5" w:rsidRPr="002E78B4">
        <w:t xml:space="preserve"> Прием заявителей и предоставление муниципальной услуги осуществляется должностными лицами в любой рабочий день.</w:t>
      </w:r>
      <w:r w:rsidRPr="002E78B4">
        <w:tab/>
      </w:r>
      <w:r w:rsidRPr="002E78B4">
        <w:tab/>
      </w:r>
      <w:r w:rsidRPr="002E78B4">
        <w:tab/>
        <w:t xml:space="preserve">Тел. (812) </w:t>
      </w:r>
      <w:r w:rsidR="002558F5" w:rsidRPr="002E78B4">
        <w:t>272-13-73</w:t>
      </w:r>
      <w:r w:rsidRPr="002E78B4">
        <w:t xml:space="preserve">, Факс (812) </w:t>
      </w:r>
      <w:r w:rsidR="002558F5" w:rsidRPr="002E78B4">
        <w:t>272-82-90</w:t>
      </w:r>
      <w:r w:rsidRPr="002E78B4">
        <w:tab/>
      </w:r>
      <w:r w:rsidRPr="002E78B4">
        <w:tab/>
      </w:r>
      <w:r w:rsidRPr="002E78B4">
        <w:tab/>
      </w:r>
      <w:r w:rsidRPr="002E78B4">
        <w:tab/>
      </w:r>
      <w:r w:rsidRPr="002E78B4">
        <w:tab/>
      </w:r>
      <w:r w:rsidRPr="002E78B4">
        <w:tab/>
      </w:r>
      <w:r w:rsidRPr="002E78B4">
        <w:tab/>
      </w:r>
      <w:r w:rsidRPr="002E78B4">
        <w:tab/>
      </w:r>
      <w:r w:rsidR="001941F6" w:rsidRPr="002E78B4">
        <w:t>Адрес официального сайта в сети Интернет: www.</w:t>
      </w:r>
      <w:r w:rsidR="001941F6" w:rsidRPr="002E78B4">
        <w:rPr>
          <w:lang w:val="en-US"/>
        </w:rPr>
        <w:t>liteiny</w:t>
      </w:r>
      <w:r w:rsidR="001941F6" w:rsidRPr="002E78B4">
        <w:t>79.</w:t>
      </w:r>
      <w:r w:rsidR="001941F6" w:rsidRPr="002E78B4">
        <w:rPr>
          <w:lang w:val="en-US"/>
        </w:rPr>
        <w:t>spb</w:t>
      </w:r>
      <w:r w:rsidR="001941F6" w:rsidRPr="002E78B4">
        <w:t>.</w:t>
      </w:r>
      <w:r w:rsidR="001941F6" w:rsidRPr="002E78B4">
        <w:rPr>
          <w:lang w:val="en-US"/>
        </w:rPr>
        <w:t>ru</w:t>
      </w:r>
      <w:r w:rsidR="001941F6" w:rsidRPr="002E78B4">
        <w:t>.</w:t>
      </w:r>
    </w:p>
    <w:p w:rsidR="001941F6" w:rsidRPr="002E78B4" w:rsidRDefault="00363E5B" w:rsidP="001941F6">
      <w:pPr>
        <w:pStyle w:val="ConsPlusNormal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41F6" w:rsidRPr="002E78B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="001941F6" w:rsidRPr="002E78B4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administr</w:t>
        </w:r>
        <w:r w:rsidR="001941F6" w:rsidRPr="002E78B4">
          <w:rPr>
            <w:rStyle w:val="ab"/>
            <w:rFonts w:ascii="Times New Roman" w:eastAsiaTheme="majorEastAsia" w:hAnsi="Times New Roman"/>
            <w:sz w:val="24"/>
            <w:szCs w:val="24"/>
          </w:rPr>
          <w:t>@</w:t>
        </w:r>
        <w:r w:rsidR="001941F6" w:rsidRPr="002E78B4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liteiny</w:t>
        </w:r>
        <w:r w:rsidR="001941F6" w:rsidRPr="002E78B4">
          <w:rPr>
            <w:rStyle w:val="ab"/>
            <w:rFonts w:ascii="Times New Roman" w:eastAsiaTheme="majorEastAsia" w:hAnsi="Times New Roman"/>
            <w:sz w:val="24"/>
            <w:szCs w:val="24"/>
          </w:rPr>
          <w:t>79.</w:t>
        </w:r>
        <w:r w:rsidR="001941F6" w:rsidRPr="002E78B4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spb</w:t>
        </w:r>
        <w:r w:rsidR="001941F6" w:rsidRPr="002E78B4">
          <w:rPr>
            <w:rStyle w:val="ab"/>
            <w:rFonts w:ascii="Times New Roman" w:eastAsiaTheme="majorEastAsia" w:hAnsi="Times New Roman"/>
            <w:sz w:val="24"/>
            <w:szCs w:val="24"/>
          </w:rPr>
          <w:t>.</w:t>
        </w:r>
        <w:r w:rsidR="001941F6" w:rsidRPr="002E78B4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ru</w:t>
        </w:r>
      </w:hyperlink>
      <w:r w:rsidR="001941F6" w:rsidRPr="002E78B4">
        <w:rPr>
          <w:rFonts w:ascii="Times New Roman" w:hAnsi="Times New Roman" w:cs="Times New Roman"/>
          <w:sz w:val="24"/>
          <w:szCs w:val="24"/>
        </w:rPr>
        <w:t>.</w:t>
      </w:r>
    </w:p>
    <w:p w:rsidR="00FA0437" w:rsidRPr="002E78B4" w:rsidRDefault="00FB651C" w:rsidP="00000715">
      <w:pPr>
        <w:ind w:firstLine="567"/>
      </w:pPr>
      <w:r w:rsidRPr="002E78B4">
        <w:rPr>
          <w:rStyle w:val="ab"/>
          <w:color w:val="000000" w:themeColor="text1"/>
          <w:u w:val="none"/>
        </w:rPr>
        <w:t>1.</w:t>
      </w:r>
      <w:r w:rsidR="00FA0437" w:rsidRPr="002E78B4">
        <w:rPr>
          <w:rStyle w:val="ab"/>
          <w:color w:val="000000" w:themeColor="text1"/>
          <w:u w:val="none"/>
        </w:rPr>
        <w:t>3</w:t>
      </w:r>
      <w:r w:rsidR="00FA0437" w:rsidRPr="002E78B4">
        <w:t>.1.2.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МФЦ).</w:t>
      </w:r>
    </w:p>
    <w:p w:rsidR="00FA0437" w:rsidRPr="002E78B4" w:rsidRDefault="00FA0437" w:rsidP="00FA043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8B4">
        <w:rPr>
          <w:rFonts w:ascii="Times New Roman" w:hAnsi="Times New Roman" w:cs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FA0437" w:rsidRPr="002E78B4" w:rsidRDefault="00FA0437" w:rsidP="00FA043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8B4">
        <w:rPr>
          <w:rFonts w:ascii="Times New Roman" w:hAnsi="Times New Roman" w:cs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FA0437" w:rsidRPr="002E78B4" w:rsidRDefault="00FA0437" w:rsidP="00FA043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8B4">
        <w:rPr>
          <w:rFonts w:ascii="Times New Roman" w:hAnsi="Times New Roman" w:cs="Times New Roman"/>
          <w:sz w:val="24"/>
          <w:szCs w:val="24"/>
        </w:rPr>
        <w:lastRenderedPageBreak/>
        <w:t>График работы структурных подразделений МФЦ ежедневно с 9.00 до 21.00.</w:t>
      </w:r>
    </w:p>
    <w:p w:rsidR="00FA0437" w:rsidRPr="002E78B4" w:rsidRDefault="00FA0437" w:rsidP="00FA043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8B4">
        <w:rPr>
          <w:rFonts w:ascii="Times New Roman" w:hAnsi="Times New Roman" w:cs="Times New Roman"/>
          <w:sz w:val="24"/>
          <w:szCs w:val="24"/>
        </w:rPr>
        <w:t>Центр телефонного обслуживания МФЦ– 573-90-00.</w:t>
      </w:r>
    </w:p>
    <w:p w:rsidR="00FA0437" w:rsidRPr="002E78B4" w:rsidRDefault="00FA0437" w:rsidP="00FA043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8B4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www.gu.spb.ru/mfc/, e-mail: knz@mfcspb.ru.</w:t>
      </w:r>
    </w:p>
    <w:p w:rsidR="00FA0437" w:rsidRPr="002E78B4" w:rsidRDefault="00FA0437" w:rsidP="00FA043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8B4">
        <w:rPr>
          <w:rFonts w:ascii="Times New Roman" w:hAnsi="Times New Roman" w:cs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FA0437" w:rsidRPr="002E78B4" w:rsidRDefault="00FA0437" w:rsidP="00FA043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8B4">
        <w:rPr>
          <w:rFonts w:ascii="Times New Roman" w:hAnsi="Times New Roman" w:cs="Times New Roman"/>
          <w:sz w:val="24"/>
          <w:szCs w:val="24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FA0437" w:rsidRPr="002E78B4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2E78B4"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FA0437" w:rsidRPr="002E78B4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2E78B4">
        <w:t xml:space="preserve">по справочным телефонам работников органов (организаций), указанных в пункте </w:t>
      </w:r>
      <w:r w:rsidRPr="002E78B4">
        <w:br/>
        <w:t>1.3 настоящего Административного регламента;</w:t>
      </w:r>
    </w:p>
    <w:p w:rsidR="00FA0437" w:rsidRPr="002E78B4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2E78B4">
        <w:t xml:space="preserve">на Портале «Государственные услуги в Санкт-Петербурге» (www.gu.spb.ru) </w:t>
      </w:r>
      <w:r w:rsidRPr="002E78B4">
        <w:br/>
        <w:t xml:space="preserve">в информационно-телекоммуникационной сети «Интернет» (далее – Портал), </w:t>
      </w:r>
      <w:r w:rsidRPr="002E78B4">
        <w:br/>
        <w:t>на официальных сайтах органов (организаций), указанных в пункте 1.3 настоящего Административного регламента;</w:t>
      </w:r>
    </w:p>
    <w:p w:rsidR="00FA0437" w:rsidRPr="002E78B4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2E78B4">
        <w:t>при личном обращении на прием к работникам органов (организаций) в соответствии с графиком работы, указанным в пункте 1.3 настоящего Административного регламента;</w:t>
      </w:r>
    </w:p>
    <w:p w:rsidR="00FA0437" w:rsidRPr="002E78B4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2E78B4">
        <w:t>в Центре телефонного обслуживания МФЦ (573-90-00);</w:t>
      </w:r>
    </w:p>
    <w:p w:rsidR="00FA0437" w:rsidRPr="002E78B4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2E78B4">
        <w:t xml:space="preserve">при обращении к инфоматам (инфокиоскам, инфопунктам), размещенным </w:t>
      </w:r>
      <w:r w:rsidRPr="002E78B4">
        <w:br/>
        <w:t>в помещениях МФЦ,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FA0437" w:rsidRPr="002E78B4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2E78B4">
        <w:t xml:space="preserve">На стендах, размещенных в помещениях </w:t>
      </w:r>
      <w:r w:rsidR="00363E5B">
        <w:t>М</w:t>
      </w:r>
      <w:r w:rsidRPr="002E78B4">
        <w:t xml:space="preserve">естной Администрации и МФЦ, размещается следующая информация: </w:t>
      </w:r>
    </w:p>
    <w:p w:rsidR="00FA0437" w:rsidRPr="002E78B4" w:rsidRDefault="00FA0437" w:rsidP="00FA043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</w:rPr>
      </w:pPr>
      <w:r w:rsidRPr="002E78B4">
        <w:rPr>
          <w:iCs/>
        </w:rPr>
        <w:t>наименование муниципальной услуги;</w:t>
      </w:r>
    </w:p>
    <w:p w:rsidR="00FA0437" w:rsidRPr="002E78B4" w:rsidRDefault="00FA0437" w:rsidP="00FA043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</w:rPr>
      </w:pPr>
      <w:r w:rsidRPr="002E78B4">
        <w:rPr>
          <w:iCs/>
        </w:rPr>
        <w:t>перечень органов (организаций), участвующих в предоставлении муниципальной услуги;</w:t>
      </w:r>
    </w:p>
    <w:p w:rsidR="00FA0437" w:rsidRPr="002E78B4" w:rsidRDefault="00FA0437" w:rsidP="00FA043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</w:rPr>
      </w:pPr>
      <w:r w:rsidRPr="002E78B4">
        <w:rPr>
          <w:iCs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FA0437" w:rsidRPr="002E78B4" w:rsidRDefault="00FA0437" w:rsidP="00FA043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</w:rPr>
      </w:pPr>
      <w:r w:rsidRPr="002E78B4">
        <w:rPr>
          <w:iCs/>
        </w:rPr>
        <w:t>адреса органов (организаций), участвующих в предоставлении муниципальной услуги;</w:t>
      </w:r>
    </w:p>
    <w:p w:rsidR="00FA0437" w:rsidRPr="002E78B4" w:rsidRDefault="00FA0437" w:rsidP="00FA043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</w:rPr>
      </w:pPr>
      <w:r w:rsidRPr="002E78B4">
        <w:rPr>
          <w:iCs/>
        </w:rPr>
        <w:t xml:space="preserve">контактная информация об органах (организациях), участвующих </w:t>
      </w:r>
      <w:r w:rsidRPr="002E78B4">
        <w:rPr>
          <w:iCs/>
        </w:rPr>
        <w:br/>
        <w:t>в предоставлении муниципальной услуги;</w:t>
      </w:r>
    </w:p>
    <w:p w:rsidR="00FA0437" w:rsidRPr="002E78B4" w:rsidRDefault="00FA0437" w:rsidP="00FA043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</w:rPr>
      </w:pPr>
      <w:r w:rsidRPr="002E78B4">
        <w:rPr>
          <w:iCs/>
        </w:rPr>
        <w:t>порядок предоставления муниципальной услуги;</w:t>
      </w:r>
    </w:p>
    <w:p w:rsidR="00FA0437" w:rsidRPr="002E78B4" w:rsidRDefault="00FA0437" w:rsidP="00FA043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</w:rPr>
      </w:pPr>
      <w:r w:rsidRPr="002E78B4">
        <w:rPr>
          <w:iCs/>
        </w:rPr>
        <w:t xml:space="preserve">последовательность посещения заявителем органов (организаций), участвующих </w:t>
      </w:r>
      <w:r w:rsidRPr="002E78B4">
        <w:rPr>
          <w:iCs/>
        </w:rPr>
        <w:br/>
        <w:t>в предоставлении муниципальной услуги;</w:t>
      </w:r>
    </w:p>
    <w:p w:rsidR="00FA0437" w:rsidRPr="002E78B4" w:rsidRDefault="00FA0437" w:rsidP="00FA043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</w:rPr>
      </w:pPr>
      <w:r w:rsidRPr="002E78B4">
        <w:rPr>
          <w:iCs/>
        </w:rPr>
        <w:t>перечень категорий граждан, имеющих право на получение муниципальной услуги;</w:t>
      </w:r>
    </w:p>
    <w:p w:rsidR="00FA0437" w:rsidRPr="002E78B4" w:rsidRDefault="00FA0437" w:rsidP="00FA043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</w:rPr>
      </w:pPr>
      <w:r w:rsidRPr="002E78B4">
        <w:rPr>
          <w:iCs/>
        </w:rPr>
        <w:t xml:space="preserve">перечень документов, необходимых для получения муниципальной услуги, в том числе получаемых </w:t>
      </w:r>
      <w:r w:rsidR="001928A5">
        <w:rPr>
          <w:iCs/>
        </w:rPr>
        <w:t>М</w:t>
      </w:r>
      <w:r w:rsidRPr="002E78B4">
        <w:rPr>
          <w:iCs/>
        </w:rPr>
        <w:t>естной Администрацией без участия заявителя;</w:t>
      </w:r>
    </w:p>
    <w:p w:rsidR="00FA0437" w:rsidRPr="002E78B4" w:rsidRDefault="00FA0437" w:rsidP="00FA043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</w:rPr>
      </w:pPr>
      <w:r w:rsidRPr="002E78B4">
        <w:rPr>
          <w:iCs/>
        </w:rPr>
        <w:t>образец заполненного заявления.</w:t>
      </w:r>
    </w:p>
    <w:p w:rsidR="002E78B4" w:rsidRDefault="002E78B4" w:rsidP="00FA0437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437" w:rsidRPr="002E78B4" w:rsidRDefault="00FA0437" w:rsidP="00FA0437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8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E78B4">
        <w:rPr>
          <w:rFonts w:ascii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Pr="002E78B4"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муниципальной </w:t>
      </w:r>
      <w:r w:rsidRPr="002E78B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FA0437" w:rsidRPr="002E78B4" w:rsidRDefault="00FA0437" w:rsidP="00FA0437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437" w:rsidRPr="002E78B4" w:rsidRDefault="00FA0437" w:rsidP="00FA0437">
      <w:pPr>
        <w:pStyle w:val="a3"/>
        <w:shd w:val="clear" w:color="auto" w:fill="FFFFFF"/>
        <w:tabs>
          <w:tab w:val="left" w:pos="0"/>
        </w:tabs>
        <w:ind w:left="0" w:firstLine="567"/>
        <w:jc w:val="both"/>
        <w:rPr>
          <w:b/>
          <w:bCs/>
        </w:rPr>
      </w:pPr>
      <w:r w:rsidRPr="002E78B4">
        <w:t xml:space="preserve">2.1. Наименование </w:t>
      </w:r>
      <w:r w:rsidRPr="002E78B4">
        <w:rPr>
          <w:iCs/>
        </w:rPr>
        <w:t xml:space="preserve">муниципальной </w:t>
      </w:r>
      <w:r w:rsidRPr="002E78B4">
        <w:t xml:space="preserve">услуги: консультирование потребителей </w:t>
      </w:r>
      <w:r w:rsidRPr="002E78B4">
        <w:br/>
        <w:t>по вопросам защиты прав потребителей</w:t>
      </w:r>
      <w:r w:rsidRPr="002E78B4">
        <w:rPr>
          <w:bCs/>
        </w:rPr>
        <w:t>.</w:t>
      </w:r>
    </w:p>
    <w:p w:rsidR="00FA0437" w:rsidRPr="002E78B4" w:rsidRDefault="00FA0437" w:rsidP="00FA043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</w:pPr>
      <w:r w:rsidRPr="002E78B4">
        <w:t xml:space="preserve">Краткое наименование </w:t>
      </w:r>
      <w:r w:rsidRPr="002E78B4">
        <w:rPr>
          <w:iCs/>
        </w:rPr>
        <w:t xml:space="preserve">муниципальной </w:t>
      </w:r>
      <w:r w:rsidRPr="002E78B4">
        <w:t>услуги: консультирование потребителей.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2E78B4">
        <w:rPr>
          <w:iCs/>
        </w:rPr>
        <w:t xml:space="preserve">2.2. Муниципальная </w:t>
      </w:r>
      <w:r w:rsidRPr="002E78B4">
        <w:t xml:space="preserve">услуга предоставляется </w:t>
      </w:r>
      <w:r w:rsidR="000E0F2D" w:rsidRPr="002E78B4">
        <w:t>М</w:t>
      </w:r>
      <w:r w:rsidRPr="002E78B4">
        <w:rPr>
          <w:iCs/>
        </w:rPr>
        <w:t>естной Администрацией.</w:t>
      </w:r>
    </w:p>
    <w:p w:rsidR="00FA0437" w:rsidRPr="002E78B4" w:rsidRDefault="00FA0437" w:rsidP="00FA043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</w:pPr>
      <w:r w:rsidRPr="002E78B4">
        <w:t xml:space="preserve">Предоставление </w:t>
      </w:r>
      <w:r w:rsidRPr="002E78B4">
        <w:rPr>
          <w:iCs/>
        </w:rPr>
        <w:t xml:space="preserve">муниципальной </w:t>
      </w:r>
      <w:r w:rsidRPr="002E78B4">
        <w:t xml:space="preserve">услуги осуществляется </w:t>
      </w:r>
      <w:r w:rsidR="000E0F2D" w:rsidRPr="002E78B4">
        <w:t>М</w:t>
      </w:r>
      <w:r w:rsidRPr="002E78B4">
        <w:rPr>
          <w:iCs/>
        </w:rPr>
        <w:t>естной Администрацией</w:t>
      </w:r>
      <w:r w:rsidRPr="002E78B4">
        <w:br/>
        <w:t>во взаимодействии с МФЦ.</w:t>
      </w:r>
    </w:p>
    <w:p w:rsidR="00FA0437" w:rsidRPr="002E78B4" w:rsidRDefault="00FA0437" w:rsidP="00FA043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trike/>
        </w:rPr>
      </w:pPr>
      <w:r w:rsidRPr="002E78B4">
        <w:t xml:space="preserve">Должностным лицам </w:t>
      </w:r>
      <w:r w:rsidR="000E0F2D" w:rsidRPr="002E78B4">
        <w:t>М</w:t>
      </w:r>
      <w:r w:rsidRPr="002E78B4">
        <w:t xml:space="preserve">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2E78B4">
        <w:rPr>
          <w:iCs/>
        </w:rPr>
        <w:t xml:space="preserve">муниципальной </w:t>
      </w:r>
      <w:r w:rsidRPr="002E78B4"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Pr="002E78B4">
        <w:br/>
      </w:r>
      <w:r w:rsidRPr="002E78B4">
        <w:lastRenderedPageBreak/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iCs/>
        </w:rPr>
      </w:pPr>
      <w:r w:rsidRPr="002E78B4">
        <w:rPr>
          <w:iCs/>
        </w:rPr>
        <w:t>2.3. Результатом предоставления муниципальной услуги является:</w:t>
      </w:r>
    </w:p>
    <w:p w:rsidR="00FA0437" w:rsidRPr="002E78B4" w:rsidRDefault="00FA0437" w:rsidP="00FA0437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iCs/>
        </w:rPr>
      </w:pPr>
      <w:r w:rsidRPr="002E78B4">
        <w:rPr>
          <w:iCs/>
        </w:rPr>
        <w:t>направление письменного ответа по существу обращения;</w:t>
      </w:r>
    </w:p>
    <w:p w:rsidR="00FA0437" w:rsidRPr="002E78B4" w:rsidRDefault="00FA0437" w:rsidP="00FA0437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</w:pPr>
      <w:r w:rsidRPr="002E78B4">
        <w:t>отказ в предоставлении муниципальной услуги в виде письма о невозможности исполнения запроса с указанием причин.</w:t>
      </w:r>
    </w:p>
    <w:p w:rsidR="00FA0437" w:rsidRPr="002E78B4" w:rsidRDefault="00FA0437" w:rsidP="00FA0437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</w:pPr>
      <w:r w:rsidRPr="002E78B4">
        <w:rPr>
          <w:iCs/>
        </w:rPr>
        <w:t>Результат предоставления муниципальной</w:t>
      </w:r>
      <w:r w:rsidRPr="002E78B4"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iCs/>
        </w:rPr>
      </w:pPr>
      <w:r w:rsidRPr="002E78B4">
        <w:rPr>
          <w:iCs/>
        </w:rPr>
        <w:t>2.4. Сроки предоставления муниципальной услуги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</w:rPr>
      </w:pPr>
      <w:r w:rsidRPr="002E78B4">
        <w:rPr>
          <w:iCs/>
        </w:rPr>
        <w:t>Срок предоставления муниципальной услуги не должен превышать двадцати трех рабочих дней с момента регистрации заявления.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E78B4"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FA0437" w:rsidRPr="002E78B4" w:rsidRDefault="00FA0437" w:rsidP="00FA043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E78B4">
        <w:t>Конституция Российской Федерации принята всенародным голосованием 12.12.1993;</w:t>
      </w:r>
    </w:p>
    <w:p w:rsidR="00FA0437" w:rsidRPr="002E78B4" w:rsidRDefault="00FA0437" w:rsidP="00FA043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E78B4">
        <w:t>Гражданский кодекс Российской Федерации;</w:t>
      </w:r>
    </w:p>
    <w:p w:rsidR="00FA0437" w:rsidRPr="002E78B4" w:rsidRDefault="00FA0437" w:rsidP="00FA043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E78B4"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FA0437" w:rsidRPr="002E78B4" w:rsidRDefault="00FA0437" w:rsidP="00FA043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</w:pPr>
      <w:r w:rsidRPr="002E78B4">
        <w:t xml:space="preserve">Федеральный </w:t>
      </w:r>
      <w:hyperlink r:id="rId9" w:history="1">
        <w:r w:rsidRPr="002E78B4">
          <w:t>закон</w:t>
        </w:r>
      </w:hyperlink>
      <w:r w:rsidRPr="002E78B4">
        <w:t xml:space="preserve"> от 02.05.2006 № 59-ФЗ «О порядке рассмотрения обращений граждан Российской Федерации»;</w:t>
      </w:r>
    </w:p>
    <w:p w:rsidR="00FA0437" w:rsidRPr="002E78B4" w:rsidRDefault="00FA0437" w:rsidP="00FA043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</w:pPr>
      <w:r w:rsidRPr="002E78B4">
        <w:t xml:space="preserve">Федеральный </w:t>
      </w:r>
      <w:hyperlink r:id="rId10" w:history="1">
        <w:r w:rsidRPr="002E78B4">
          <w:t>закон</w:t>
        </w:r>
      </w:hyperlink>
      <w:r w:rsidRPr="002E78B4">
        <w:t xml:space="preserve"> от 27.07.2006 № 152-ФЗ «О персональных данных»;</w:t>
      </w:r>
    </w:p>
    <w:p w:rsidR="00FA0437" w:rsidRPr="002E78B4" w:rsidRDefault="00FA0437" w:rsidP="00FA043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E78B4">
        <w:t>Федеральный закон от 27.07.2006 № 149-ФЗ «Об информации, информационных технологиях и о защите информации»;</w:t>
      </w:r>
    </w:p>
    <w:p w:rsidR="00FA0437" w:rsidRPr="002E78B4" w:rsidRDefault="00FA0437" w:rsidP="00FA043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</w:pPr>
      <w:r w:rsidRPr="002E78B4">
        <w:t xml:space="preserve">Федеральный </w:t>
      </w:r>
      <w:hyperlink r:id="rId11" w:history="1">
        <w:r w:rsidRPr="002E78B4">
          <w:t>закон</w:t>
        </w:r>
      </w:hyperlink>
      <w:r w:rsidRPr="002E78B4">
        <w:t xml:space="preserve"> от 27.07.2010 № 210-ФЗ «Об организации предоставления государственных и муниципальных услуг»;</w:t>
      </w:r>
    </w:p>
    <w:p w:rsidR="00FA0437" w:rsidRPr="002E78B4" w:rsidRDefault="00FA0437" w:rsidP="00FA043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E78B4">
        <w:t xml:space="preserve">Федеральный </w:t>
      </w:r>
      <w:hyperlink r:id="rId12" w:history="1">
        <w:r w:rsidRPr="002E78B4">
          <w:t>закон</w:t>
        </w:r>
      </w:hyperlink>
      <w:r w:rsidRPr="002E78B4">
        <w:t xml:space="preserve"> от 06.04.2011 № 63-ФЗ «Об электронной подписи»;</w:t>
      </w:r>
    </w:p>
    <w:p w:rsidR="00FA0437" w:rsidRPr="002E78B4" w:rsidRDefault="00FA0437" w:rsidP="00FA043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E78B4">
        <w:t>Закон Российской Федерации от 07.02.1992 № 2300-1 «О защите прав потребителей»;</w:t>
      </w:r>
    </w:p>
    <w:p w:rsidR="00FA0437" w:rsidRPr="002E78B4" w:rsidRDefault="00FA0437" w:rsidP="00FA043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E78B4">
        <w:t>Закон Санкт-Петербурга от 23.09.2009 № 420-79 «Об организации местного самоуправления в Санкт-Петербурге»;</w:t>
      </w:r>
    </w:p>
    <w:p w:rsidR="00FA0437" w:rsidRPr="002E78B4" w:rsidRDefault="00FA0437" w:rsidP="00FA043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E78B4">
        <w:t xml:space="preserve">постановление Правительства Санкт-Петербурга от 30.12.2009 № 1593 </w:t>
      </w:r>
      <w:r w:rsidRPr="002E78B4">
        <w:br/>
        <w:t xml:space="preserve">«О некоторых мерах по повышению качества предоставления государственных услуг </w:t>
      </w:r>
      <w:r w:rsidRPr="002E78B4">
        <w:br/>
        <w:t xml:space="preserve">на базе многофункционального центра предоставления государственных услуг </w:t>
      </w:r>
      <w:r w:rsidRPr="002E78B4">
        <w:br/>
        <w:t>в Санкт-Петербурге»;</w:t>
      </w:r>
    </w:p>
    <w:p w:rsidR="00FA0437" w:rsidRPr="002E78B4" w:rsidRDefault="00FA0437" w:rsidP="00FA0437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</w:pPr>
      <w:bookmarkStart w:id="1" w:name="_Ref369103359"/>
      <w:r w:rsidRPr="002E78B4">
        <w:t xml:space="preserve">Устав внутригородского Муниципального образования Санкт-Петербурга муниципальный округ </w:t>
      </w:r>
      <w:bookmarkEnd w:id="1"/>
      <w:r w:rsidR="00771FCB" w:rsidRPr="002E78B4">
        <w:t>Литейный округ</w:t>
      </w:r>
      <w:r w:rsidRPr="002E78B4">
        <w:t>;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0"/>
          <w:tab w:val="left" w:pos="1276"/>
        </w:tabs>
        <w:ind w:left="0" w:firstLine="567"/>
        <w:jc w:val="both"/>
      </w:pPr>
      <w:r w:rsidRPr="002E78B4">
        <w:t xml:space="preserve">2.6. Исчерпывающий перечень документов, необходимых в соответствии </w:t>
      </w:r>
      <w:r w:rsidRPr="002E78B4"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FA0437" w:rsidRPr="002E78B4" w:rsidRDefault="00FA0437" w:rsidP="00FA0437">
      <w:pPr>
        <w:tabs>
          <w:tab w:val="left" w:pos="0"/>
        </w:tabs>
        <w:ind w:firstLine="567"/>
        <w:jc w:val="both"/>
      </w:pPr>
      <w:r w:rsidRPr="002E78B4">
        <w:t>письменное заявление (по форме согласно приложению №</w:t>
      </w:r>
      <w:r w:rsidRPr="002E78B4">
        <w:rPr>
          <w:lang w:val="en-US"/>
        </w:rPr>
        <w:t> </w:t>
      </w:r>
      <w:r w:rsidR="000F2FD0" w:rsidRPr="002E78B4">
        <w:t>2</w:t>
      </w:r>
      <w:r w:rsidRPr="002E78B4">
        <w:t xml:space="preserve"> к настоящему Административному регламенту);</w:t>
      </w:r>
    </w:p>
    <w:p w:rsidR="00FA0437" w:rsidRPr="002E78B4" w:rsidRDefault="00FA0437" w:rsidP="00FA0437">
      <w:pPr>
        <w:tabs>
          <w:tab w:val="left" w:pos="0"/>
        </w:tabs>
        <w:ind w:firstLine="567"/>
        <w:jc w:val="both"/>
      </w:pPr>
      <w:r w:rsidRPr="002E78B4">
        <w:t>документ, удостоверяющий личность</w:t>
      </w:r>
      <w:r w:rsidRPr="002E78B4">
        <w:rPr>
          <w:rStyle w:val="a6"/>
        </w:rPr>
        <w:footnoteReference w:id="2"/>
      </w:r>
      <w:r w:rsidRPr="002E78B4">
        <w:t>.</w:t>
      </w:r>
    </w:p>
    <w:p w:rsidR="00FA0437" w:rsidRPr="002E78B4" w:rsidRDefault="00FA0437" w:rsidP="00FA0437">
      <w:pPr>
        <w:tabs>
          <w:tab w:val="left" w:pos="0"/>
        </w:tabs>
        <w:ind w:firstLine="567"/>
        <w:jc w:val="both"/>
      </w:pPr>
      <w:r w:rsidRPr="002E78B4">
        <w:t>При обращении представителя лица, имеющего право на получение муниципальной услуги, дополнительно представляются:</w:t>
      </w:r>
    </w:p>
    <w:p w:rsidR="00FA0437" w:rsidRPr="002E78B4" w:rsidRDefault="00FA0437" w:rsidP="00FA0437">
      <w:pPr>
        <w:tabs>
          <w:tab w:val="left" w:pos="0"/>
        </w:tabs>
        <w:ind w:firstLine="567"/>
        <w:jc w:val="both"/>
      </w:pPr>
      <w:r w:rsidRPr="002E78B4">
        <w:lastRenderedPageBreak/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E78B4">
        <w:t>документы, подтверждающие полномочия представителя.</w:t>
      </w:r>
    </w:p>
    <w:p w:rsidR="00FA0437" w:rsidRPr="002E78B4" w:rsidRDefault="00FA0437" w:rsidP="00FA0437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outlineLvl w:val="1"/>
      </w:pPr>
      <w:r w:rsidRPr="002E78B4">
        <w:t>Документы, прилагаемые к заявлению, после копирования возвращаются заявителю.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E78B4">
        <w:t xml:space="preserve">2.7. Исчерпывающий перечень документов, необходимых в соответствии </w:t>
      </w:r>
      <w:r w:rsidRPr="002E78B4">
        <w:br/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Pr="002E78B4">
        <w:br/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 законодательством не предусмотрен.</w:t>
      </w:r>
    </w:p>
    <w:p w:rsidR="00FA0437" w:rsidRPr="002E78B4" w:rsidRDefault="00FA0437" w:rsidP="00FA0437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2E78B4">
        <w:t xml:space="preserve">2.8. Должностным лицам </w:t>
      </w:r>
      <w:r w:rsidR="000E0F2D" w:rsidRPr="002E78B4">
        <w:t>М</w:t>
      </w:r>
      <w:r w:rsidRPr="002E78B4">
        <w:t>естной Администрации запрещено требовать от заявителя:</w:t>
      </w:r>
    </w:p>
    <w:p w:rsidR="00FA0437" w:rsidRPr="002E78B4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78B4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0437" w:rsidRPr="002E78B4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78B4"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статьей7 Федерального закона от 27.07.2010 №</w:t>
      </w:r>
      <w:r w:rsidRPr="002E78B4">
        <w:rPr>
          <w:lang w:val="en-US"/>
        </w:rPr>
        <w:t> </w:t>
      </w:r>
      <w:r w:rsidRPr="002E78B4">
        <w:t>210-ФЗ «Об организации предоставления государственных и муниципальных услуг» перечень документов.</w:t>
      </w:r>
    </w:p>
    <w:p w:rsidR="00FA0437" w:rsidRPr="002E78B4" w:rsidRDefault="00FA0437" w:rsidP="00FA0437">
      <w:pPr>
        <w:pStyle w:val="a3"/>
        <w:autoSpaceDE w:val="0"/>
        <w:autoSpaceDN w:val="0"/>
        <w:adjustRightInd w:val="0"/>
        <w:ind w:left="0" w:firstLine="567"/>
        <w:jc w:val="both"/>
      </w:pPr>
      <w:r w:rsidRPr="002E78B4">
        <w:t>2.9. Исчерпывающий перечень оснований для отказа в приеме документов, необходимых для предоставления муниципальной услуги</w:t>
      </w:r>
      <w:r w:rsidR="000F2FD0" w:rsidRPr="002E78B4">
        <w:t>.</w:t>
      </w:r>
    </w:p>
    <w:p w:rsidR="00FA0437" w:rsidRPr="002E78B4" w:rsidRDefault="00FA0437" w:rsidP="00FA0437">
      <w:pPr>
        <w:pStyle w:val="a3"/>
        <w:autoSpaceDE w:val="0"/>
        <w:autoSpaceDN w:val="0"/>
        <w:adjustRightInd w:val="0"/>
        <w:ind w:left="0" w:firstLine="567"/>
        <w:jc w:val="both"/>
      </w:pPr>
      <w:r w:rsidRPr="002E78B4"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2E78B4">
        <w:t>2.10. Исчерпывающий перечень оснований для приостановления или отказа</w:t>
      </w:r>
      <w:r w:rsidRPr="002E78B4">
        <w:br/>
        <w:t>в предоставлении муниципальной услуги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2E78B4"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2E78B4">
        <w:t xml:space="preserve">2.10.2. Основанием для отказа в предоставлении муниципальной услуги является непредставление в </w:t>
      </w:r>
      <w:r w:rsidR="000E0F2D" w:rsidRPr="002E78B4">
        <w:t>М</w:t>
      </w:r>
      <w:r w:rsidRPr="002E78B4">
        <w:t xml:space="preserve">естную Администрацию всех необходимых документов </w:t>
      </w:r>
      <w:r w:rsidRPr="002E78B4">
        <w:br/>
        <w:t>в соответствии с пунктом 2.6 настоящего Административного регламента.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E78B4"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E78B4">
        <w:t xml:space="preserve">2.12. Пошлина или иная плата за предоставление муниципальной услуги </w:t>
      </w:r>
      <w:r w:rsidRPr="002E78B4">
        <w:br/>
        <w:t>не взимается.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E78B4">
        <w:t xml:space="preserve">2.13. Максимальный срок ожидания в очереди при подаче заявления </w:t>
      </w:r>
      <w:r w:rsidRPr="002E78B4">
        <w:br/>
        <w:t>о предоставлении муниципальной услуги и при получении результата предоставления муниципальной услуги:</w:t>
      </w:r>
    </w:p>
    <w:p w:rsidR="00FA0437" w:rsidRPr="002E78B4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78B4">
        <w:t xml:space="preserve">а) срок ожидания в очереди при подаче заявления и необходимых документов </w:t>
      </w:r>
      <w:r w:rsidRPr="002E78B4">
        <w:br/>
        <w:t>в Местной администрации не должен превышать тридцати минут;</w:t>
      </w:r>
    </w:p>
    <w:p w:rsidR="00FA0437" w:rsidRPr="002E78B4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78B4">
        <w:t xml:space="preserve">б) срок ожидания в очереди при получении документов в </w:t>
      </w:r>
      <w:r w:rsidR="000E0F2D" w:rsidRPr="002E78B4">
        <w:t>М</w:t>
      </w:r>
      <w:r w:rsidRPr="002E78B4">
        <w:t xml:space="preserve">естной Администрации </w:t>
      </w:r>
      <w:r w:rsidRPr="002E78B4">
        <w:br/>
        <w:t>не должен превышать тридцати минут;</w:t>
      </w:r>
    </w:p>
    <w:p w:rsidR="00FA0437" w:rsidRPr="002E78B4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78B4">
        <w:t>в) срок ожидания в очереди при подаче заявления и документов в МФЦ не должен превышать пятнадцати минут;</w:t>
      </w:r>
    </w:p>
    <w:p w:rsidR="00FA0437" w:rsidRPr="002E78B4" w:rsidRDefault="00FA0437" w:rsidP="00FA043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E78B4">
        <w:t>г) срок ожидания в очереди при получении документов в МФЦ не должен превышать пятнадцати минут.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E78B4">
        <w:t>2.14. Срок и порядок регистрации запроса заявителя о предоставлении муниципальной услуги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560"/>
        </w:tabs>
        <w:ind w:left="0" w:firstLine="567"/>
        <w:jc w:val="both"/>
      </w:pPr>
      <w:r w:rsidRPr="002E78B4">
        <w:t xml:space="preserve">2.14.1. При личном обращении заявителя в </w:t>
      </w:r>
      <w:r w:rsidR="000E0F2D" w:rsidRPr="002E78B4">
        <w:t>М</w:t>
      </w:r>
      <w:r w:rsidRPr="002E78B4">
        <w:t xml:space="preserve">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</w:t>
      </w:r>
      <w:r w:rsidRPr="002E78B4">
        <w:lastRenderedPageBreak/>
        <w:t>Срок регистрации запроса заявителя о предоставлении муниципальной услуги составляет не более тридцати минут.</w:t>
      </w:r>
    </w:p>
    <w:p w:rsidR="00FA0437" w:rsidRPr="002E78B4" w:rsidRDefault="00FA0437" w:rsidP="00FA0437">
      <w:pPr>
        <w:shd w:val="clear" w:color="auto" w:fill="FFFFFF"/>
        <w:tabs>
          <w:tab w:val="left" w:pos="1276"/>
        </w:tabs>
        <w:ind w:firstLine="567"/>
        <w:jc w:val="both"/>
      </w:pPr>
      <w:r w:rsidRPr="002E78B4">
        <w:t xml:space="preserve">Регистрация заявления осуществляется </w:t>
      </w:r>
      <w:r w:rsidR="00BB7C37" w:rsidRPr="002E78B4">
        <w:t>М</w:t>
      </w:r>
      <w:r w:rsidRPr="002E78B4">
        <w:t xml:space="preserve">естной Администрацией в течение одного рабочего дня с момента получения местной администрацией документов, указанных </w:t>
      </w:r>
      <w:r w:rsidRPr="002E78B4"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FA0437" w:rsidRPr="002E78B4" w:rsidRDefault="00FA0437" w:rsidP="00765610">
      <w:pPr>
        <w:shd w:val="clear" w:color="auto" w:fill="FFFFFF"/>
        <w:tabs>
          <w:tab w:val="left" w:pos="1276"/>
        </w:tabs>
        <w:ind w:firstLine="567"/>
        <w:jc w:val="both"/>
      </w:pPr>
      <w:r w:rsidRPr="002E78B4">
        <w:t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FA0437" w:rsidRPr="002E78B4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78B4">
        <w:t>Срок регистрации запроса заявителя о предоставлении муниципальной услуги в МФЦ составляет не более пятнадцати минут.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134"/>
        </w:tabs>
        <w:ind w:left="0" w:firstLine="567"/>
        <w:jc w:val="both"/>
      </w:pPr>
      <w:r w:rsidRPr="002E78B4"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</w:t>
      </w:r>
      <w:r w:rsidRPr="002E78B4">
        <w:br/>
        <w:t>и мультимедийной информации о порядке предоставления муниципальной услуги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567"/>
        <w:jc w:val="both"/>
      </w:pPr>
      <w:r w:rsidRPr="002E78B4">
        <w:t xml:space="preserve">Муниципальная услуга предоставляется в помещениях </w:t>
      </w:r>
      <w:r w:rsidR="000F2FD0" w:rsidRPr="002E78B4">
        <w:t>М</w:t>
      </w:r>
      <w:r w:rsidRPr="002E78B4">
        <w:t xml:space="preserve">естной Администрации </w:t>
      </w:r>
      <w:r w:rsidRPr="002E78B4">
        <w:br/>
        <w:t xml:space="preserve">и МФЦ. Помещения, в которых предоставляются муниципальные услуги, место ожидания, должны иметь площади, предусмотренные санитарными нормами </w:t>
      </w:r>
      <w:r w:rsidRPr="002E78B4">
        <w:br/>
        <w:t xml:space="preserve">и требованиями к рабочим (офисным) помещениям, где оборудованы рабочие места </w:t>
      </w:r>
      <w:r w:rsidRPr="002E78B4">
        <w:br/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2E78B4">
        <w:br/>
        <w:t>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E78B4">
        <w:t>Помещения МФЦ должны отвечать основным положениям стандарта комфортности.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E78B4">
        <w:t>2.16. Показатели доступности и качества муниципальной услуги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</w:pPr>
      <w:r w:rsidRPr="002E78B4">
        <w:t xml:space="preserve">2.16.1. Количество взаимодействий заявителя с </w:t>
      </w:r>
      <w:r w:rsidR="00BB7C37" w:rsidRPr="002E78B4">
        <w:t>М</w:t>
      </w:r>
      <w:r w:rsidRPr="002E78B4">
        <w:t>естной Администрацией либо МФЦ – не более двух.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</w:pPr>
      <w:r w:rsidRPr="002E78B4">
        <w:t xml:space="preserve">2.16.2. Продолжительность взаимодействий должностных лиц при предоставлении муниципальной услуги указаны в разделе </w:t>
      </w:r>
      <w:r w:rsidRPr="002E78B4">
        <w:rPr>
          <w:lang w:val="en-US"/>
        </w:rPr>
        <w:t>III</w:t>
      </w:r>
      <w:r w:rsidR="007013EA" w:rsidRPr="002E78B4">
        <w:t xml:space="preserve"> </w:t>
      </w:r>
      <w:r w:rsidRPr="002E78B4">
        <w:t>настоящего Административного регламента.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</w:pPr>
      <w:r w:rsidRPr="002E78B4">
        <w:t>2.16.3. Способы предоставления муниципальной услуги заявителю:</w:t>
      </w:r>
    </w:p>
    <w:p w:rsidR="00FA0437" w:rsidRPr="002E78B4" w:rsidRDefault="00FA0437" w:rsidP="00FA0437">
      <w:pPr>
        <w:pStyle w:val="ac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2E78B4">
        <w:rPr>
          <w:lang w:eastAsia="en-US"/>
        </w:rPr>
        <w:t xml:space="preserve">непосредственно при посещении </w:t>
      </w:r>
      <w:r w:rsidR="00BB7C37" w:rsidRPr="002E78B4">
        <w:rPr>
          <w:lang w:eastAsia="en-US"/>
        </w:rPr>
        <w:t>М</w:t>
      </w:r>
      <w:r w:rsidRPr="002E78B4">
        <w:t>естной Администрации</w:t>
      </w:r>
      <w:r w:rsidRPr="002E78B4">
        <w:rPr>
          <w:lang w:eastAsia="en-US"/>
        </w:rPr>
        <w:t>;</w:t>
      </w:r>
    </w:p>
    <w:p w:rsidR="00FA0437" w:rsidRPr="002E78B4" w:rsidRDefault="00FA0437" w:rsidP="00FA0437">
      <w:pPr>
        <w:pStyle w:val="ac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2E78B4">
        <w:t xml:space="preserve">посредством </w:t>
      </w:r>
      <w:r w:rsidRPr="002E78B4">
        <w:rPr>
          <w:lang w:eastAsia="en-US"/>
        </w:rPr>
        <w:t>МФЦ</w:t>
      </w:r>
      <w:r w:rsidRPr="002E78B4">
        <w:t>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</w:pPr>
      <w:r w:rsidRPr="002E78B4"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</w:t>
      </w:r>
      <w:r w:rsidRPr="002E78B4">
        <w:br/>
        <w:t xml:space="preserve">в письменном виде. 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</w:pPr>
      <w:r w:rsidRPr="002E78B4"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</w:pPr>
      <w:r w:rsidRPr="002E78B4">
        <w:t>2.16.5. Количество документов, необходимых для предоставления заявителем в целях получения муниципальной услуги – два.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</w:pPr>
      <w:r w:rsidRPr="002E78B4"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</w:pPr>
      <w:r w:rsidRPr="002E78B4">
        <w:t>2.16.7. Срок предоставления муниципальной услуги не должен превышать двадцати трех рабочих дней с момента регистрации заявления</w:t>
      </w:r>
      <w:r w:rsidRPr="002E78B4">
        <w:rPr>
          <w:rStyle w:val="af1"/>
          <w:sz w:val="24"/>
          <w:szCs w:val="24"/>
        </w:rPr>
        <w:t>.</w:t>
      </w:r>
    </w:p>
    <w:p w:rsidR="00FA0437" w:rsidRPr="002E78B4" w:rsidRDefault="00FA0437" w:rsidP="00FA0437">
      <w:pPr>
        <w:pStyle w:val="ac"/>
        <w:shd w:val="clear" w:color="auto" w:fill="FFFFFF"/>
        <w:tabs>
          <w:tab w:val="left" w:pos="1134"/>
          <w:tab w:val="left" w:pos="1560"/>
        </w:tabs>
        <w:ind w:firstLine="567"/>
        <w:rPr>
          <w:lang w:eastAsia="en-US"/>
        </w:rPr>
      </w:pPr>
      <w:r w:rsidRPr="002E78B4">
        <w:rPr>
          <w:lang w:eastAsia="en-US"/>
        </w:rPr>
        <w:t xml:space="preserve">2.17. Особенности предоставления </w:t>
      </w:r>
      <w:r w:rsidRPr="002E78B4">
        <w:t xml:space="preserve">муниципальной </w:t>
      </w:r>
      <w:r w:rsidRPr="002E78B4">
        <w:rPr>
          <w:lang w:eastAsia="en-US"/>
        </w:rPr>
        <w:t>услуги в МФЦ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</w:pPr>
      <w:r w:rsidRPr="002E78B4">
        <w:t>Прием документов и выдача результата предоставления муниципальной услуги могут быть осуществлены посредством МФЦ.</w:t>
      </w:r>
    </w:p>
    <w:p w:rsidR="00FA0437" w:rsidRPr="002E78B4" w:rsidRDefault="00FA0437" w:rsidP="00FA0437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</w:pPr>
      <w:r w:rsidRPr="002E78B4">
        <w:t>Места нахождения и графики работы МФЦ размещены на Портале.</w:t>
      </w:r>
    </w:p>
    <w:p w:rsidR="00FA0437" w:rsidRPr="002E78B4" w:rsidRDefault="00FA0437" w:rsidP="00FA0437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</w:pPr>
      <w:r w:rsidRPr="002E78B4">
        <w:t>Центр телефонного обслуживания МФЦ – 573-90-00.</w:t>
      </w:r>
    </w:p>
    <w:p w:rsidR="00FA0437" w:rsidRPr="002E78B4" w:rsidRDefault="00FA0437" w:rsidP="00FA0437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</w:pPr>
      <w:r w:rsidRPr="002E78B4">
        <w:t>Адрес сайта и электронной почты: www.gu.spb.ru/mfc, e-mail: knz@mfcspb.ru.</w:t>
      </w:r>
    </w:p>
    <w:p w:rsidR="00FA0437" w:rsidRPr="002E78B4" w:rsidRDefault="00FA0437" w:rsidP="00FA0437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2E78B4">
        <w:t>При предоставлении муниципальной услуги подразделения МФЦ осуществляют:</w:t>
      </w:r>
    </w:p>
    <w:p w:rsidR="00FA0437" w:rsidRPr="002E78B4" w:rsidRDefault="00FA0437" w:rsidP="00FA0437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2E78B4">
        <w:lastRenderedPageBreak/>
        <w:t xml:space="preserve">взаимодействие с местной Администрацией в рамках заключенных соглашений </w:t>
      </w:r>
      <w:r w:rsidRPr="002E78B4">
        <w:br/>
        <w:t>о взаимодействии;</w:t>
      </w:r>
    </w:p>
    <w:p w:rsidR="00FA0437" w:rsidRPr="002E78B4" w:rsidRDefault="00FA0437" w:rsidP="00FA0437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2E78B4">
        <w:t>информирование граждан и организаций по вопросам предоставления муниципальных услуг;</w:t>
      </w:r>
    </w:p>
    <w:p w:rsidR="00FA0437" w:rsidRPr="002E78B4" w:rsidRDefault="00FA0437" w:rsidP="00FA0437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2E78B4"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FA0437" w:rsidRPr="002E78B4" w:rsidRDefault="00FA0437" w:rsidP="00FA0437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2E78B4">
        <w:t>обработку персональных данных, связанных с предоставлением муниципальных услуг.</w:t>
      </w:r>
    </w:p>
    <w:p w:rsidR="00FA0437" w:rsidRPr="002E78B4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78B4">
        <w:t xml:space="preserve">В случае подачи документов в </w:t>
      </w:r>
      <w:r w:rsidR="00E17C03" w:rsidRPr="002E78B4">
        <w:t>М</w:t>
      </w:r>
      <w:r w:rsidRPr="002E78B4">
        <w:t>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FA0437" w:rsidRPr="002E78B4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78B4">
        <w:t>определяет предмет обращения;</w:t>
      </w:r>
    </w:p>
    <w:p w:rsidR="00FA0437" w:rsidRPr="002E78B4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78B4">
        <w:t>устанавливает личность гражданина и его полномочия;</w:t>
      </w:r>
    </w:p>
    <w:p w:rsidR="00FA0437" w:rsidRPr="002E78B4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78B4">
        <w:t xml:space="preserve">проводит проверку соответствия документов требованиям, указанным в пункте </w:t>
      </w:r>
      <w:r w:rsidRPr="002E78B4">
        <w:br/>
        <w:t>2.6 настоящего Административного регламента;</w:t>
      </w:r>
    </w:p>
    <w:p w:rsidR="00FA0437" w:rsidRPr="002E78B4" w:rsidRDefault="00FA0437" w:rsidP="00B34C1B">
      <w:pPr>
        <w:shd w:val="clear" w:color="auto" w:fill="FFFFFF"/>
        <w:tabs>
          <w:tab w:val="left" w:pos="9354"/>
        </w:tabs>
        <w:ind w:firstLine="567"/>
        <w:jc w:val="both"/>
      </w:pPr>
      <w:r w:rsidRPr="002E78B4"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</w:t>
      </w:r>
      <w:r w:rsidR="00E17C03" w:rsidRPr="002E78B4">
        <w:t>оформляется</w:t>
      </w:r>
      <w:r w:rsidRPr="002E78B4">
        <w:t xml:space="preserve"> работником МФЦ, осуществляющим прием документов, о чем на заявлении делается соответствующая запись;</w:t>
      </w:r>
    </w:p>
    <w:p w:rsidR="00FA0437" w:rsidRPr="002E78B4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78B4">
        <w:t xml:space="preserve">определяет способ информирования заявителя о принятом </w:t>
      </w:r>
      <w:r w:rsidR="00E17C03" w:rsidRPr="002E78B4">
        <w:t>М</w:t>
      </w:r>
      <w:r w:rsidRPr="002E78B4">
        <w:t xml:space="preserve">естной Администрацией решении по предоставлению муниципальной услуги (в устной либо письменной форме, </w:t>
      </w:r>
      <w:r w:rsidRPr="002E78B4">
        <w:br/>
        <w:t xml:space="preserve">в том числе через МФЦ, в случае желания заявителя получить ответ через МФЦ), о чем </w:t>
      </w:r>
      <w:r w:rsidRPr="002E78B4">
        <w:br/>
        <w:t>на заявлении делается соответствующая запись;</w:t>
      </w:r>
    </w:p>
    <w:p w:rsidR="00FA0437" w:rsidRPr="002E78B4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78B4"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2E78B4">
        <w:br/>
        <w:t>и виду обращения за муниципальной услугой;</w:t>
      </w:r>
    </w:p>
    <w:p w:rsidR="00FA0437" w:rsidRPr="002E78B4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78B4">
        <w:t>заверяет электронное дело своей электронной подписью;</w:t>
      </w:r>
    </w:p>
    <w:p w:rsidR="00FA0437" w:rsidRPr="002E78B4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78B4">
        <w:t xml:space="preserve">направляет заявление, копии документов и реестр документов в </w:t>
      </w:r>
      <w:r w:rsidR="00E17C03" w:rsidRPr="002E78B4">
        <w:t>М</w:t>
      </w:r>
      <w:r w:rsidRPr="002E78B4">
        <w:t>естную Администрацию:</w:t>
      </w:r>
    </w:p>
    <w:p w:rsidR="00FA0437" w:rsidRPr="002E78B4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78B4"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FA0437" w:rsidRPr="002E78B4" w:rsidRDefault="00FA0437" w:rsidP="00B34C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78B4"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FA0437" w:rsidRPr="002E78B4" w:rsidRDefault="00FA0437" w:rsidP="00FA0437">
      <w:pPr>
        <w:shd w:val="clear" w:color="auto" w:fill="FFFFFF"/>
        <w:tabs>
          <w:tab w:val="left" w:pos="9354"/>
        </w:tabs>
        <w:ind w:firstLine="567"/>
        <w:jc w:val="both"/>
      </w:pPr>
      <w:r w:rsidRPr="002E78B4">
        <w:t xml:space="preserve">В случае предоставления комплекта документов, не соответствующего пункту </w:t>
      </w:r>
      <w:r w:rsidRPr="002E78B4">
        <w:br/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FA0437" w:rsidRPr="002E78B4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78B4">
        <w:t xml:space="preserve">По окончании приема документов работник МФЦ выдает заявителю расписку </w:t>
      </w:r>
      <w:r w:rsidRPr="002E78B4">
        <w:br/>
        <w:t>о приеме документов с указанием их перечня и даты.</w:t>
      </w:r>
    </w:p>
    <w:p w:rsidR="00FA0437" w:rsidRPr="002E78B4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78B4">
        <w:t xml:space="preserve">Работник </w:t>
      </w:r>
      <w:r w:rsidR="00996D37" w:rsidRPr="002E78B4">
        <w:t>М</w:t>
      </w:r>
      <w:r w:rsidRPr="002E78B4">
        <w:t>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FA0437" w:rsidRPr="002E78B4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78B4">
        <w:t xml:space="preserve">в электронном виде в течение одного рабочего дня со дня подписания </w:t>
      </w:r>
      <w:r w:rsidR="00996D37" w:rsidRPr="002E78B4">
        <w:t>г</w:t>
      </w:r>
      <w:r w:rsidRPr="002E78B4">
        <w:t xml:space="preserve">лавой </w:t>
      </w:r>
      <w:r w:rsidR="00996D37" w:rsidRPr="002E78B4">
        <w:t>М</w:t>
      </w:r>
      <w:r w:rsidRPr="002E78B4">
        <w:t>естной Администрации документов о предоставлении (отказе в предоставлении) заявителю муниципальной услуги;</w:t>
      </w:r>
    </w:p>
    <w:p w:rsidR="00FA0437" w:rsidRPr="002E78B4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78B4">
        <w:t xml:space="preserve">на бумажном носителе – в срок не более трех рабочих дней со дня подписания </w:t>
      </w:r>
      <w:r w:rsidR="00996D37" w:rsidRPr="002E78B4">
        <w:t>г</w:t>
      </w:r>
      <w:r w:rsidRPr="002E78B4">
        <w:t xml:space="preserve">лавой </w:t>
      </w:r>
      <w:r w:rsidR="00996D37" w:rsidRPr="002E78B4">
        <w:t>М</w:t>
      </w:r>
      <w:r w:rsidRPr="002E78B4">
        <w:t>естной Администрации документов о предоставлении (отказе в предоставлении) заявителю муниципальной услуги.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E78B4">
        <w:t xml:space="preserve">Работник МФЦ, ответственный за выдачу документов, полученных от </w:t>
      </w:r>
      <w:r w:rsidR="00996D37" w:rsidRPr="002E78B4">
        <w:t>М</w:t>
      </w:r>
      <w:r w:rsidRPr="002E78B4">
        <w:t xml:space="preserve">естной Администрации, не позднее двух рабочих дней со дня их получения от </w:t>
      </w:r>
      <w:r w:rsidR="00996D37" w:rsidRPr="002E78B4">
        <w:t>М</w:t>
      </w:r>
      <w:r w:rsidRPr="002E78B4">
        <w:t xml:space="preserve">естной Администрации, сообщает заявителю о принятом решении по телефону (с записью даты </w:t>
      </w:r>
      <w:r w:rsidRPr="002E78B4">
        <w:br/>
        <w:t>и времени телефонного звонка), а также о возможности получения документов в МФЦ.</w:t>
      </w:r>
    </w:p>
    <w:p w:rsidR="00FA0437" w:rsidRPr="002E78B4" w:rsidRDefault="00FA0437" w:rsidP="00FA0437">
      <w:pPr>
        <w:shd w:val="clear" w:color="auto" w:fill="FFFFFF"/>
        <w:autoSpaceDE w:val="0"/>
        <w:autoSpaceDN w:val="0"/>
        <w:adjustRightInd w:val="0"/>
        <w:jc w:val="both"/>
      </w:pPr>
    </w:p>
    <w:p w:rsidR="00FA0437" w:rsidRPr="002E78B4" w:rsidRDefault="00FA0437" w:rsidP="00FA0437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2E78B4">
        <w:rPr>
          <w:b/>
          <w:lang w:val="en-US"/>
        </w:rPr>
        <w:lastRenderedPageBreak/>
        <w:t>III</w:t>
      </w:r>
      <w:r w:rsidRPr="002E78B4">
        <w:rPr>
          <w:b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360" w:firstLine="567"/>
        <w:rPr>
          <w:b/>
          <w:highlight w:val="cyan"/>
        </w:rPr>
      </w:pPr>
    </w:p>
    <w:p w:rsidR="00FA0437" w:rsidRPr="002E78B4" w:rsidRDefault="00FA0437" w:rsidP="00FA043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</w:pPr>
      <w:r w:rsidRPr="002E78B4">
        <w:t xml:space="preserve">За предоставлением муниципальной услуги заявители могут обращаться с заявлением на бумажном носителе в </w:t>
      </w:r>
      <w:r w:rsidR="00660366" w:rsidRPr="002E78B4">
        <w:t>М</w:t>
      </w:r>
      <w:r w:rsidRPr="002E78B4">
        <w:t>естную Администрацию либо в МФЦ.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</w:pPr>
      <w:r w:rsidRPr="002E78B4">
        <w:t>Описание последовательности административных процедур при предоставлении муниципальной услуги: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</w:pPr>
      <w:r w:rsidRPr="002E78B4">
        <w:t xml:space="preserve">прием и регистрация заявления и документов в </w:t>
      </w:r>
      <w:r w:rsidR="00660366" w:rsidRPr="002E78B4">
        <w:t>М</w:t>
      </w:r>
      <w:r w:rsidRPr="002E78B4">
        <w:t>естной Администрации;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</w:pPr>
      <w:r w:rsidRPr="002E78B4">
        <w:t xml:space="preserve">принятие решения о предоставлении муниципальной услуги либо об отказе </w:t>
      </w:r>
      <w:r w:rsidRPr="002E78B4"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</w:pPr>
      <w:r w:rsidRPr="002E78B4">
        <w:t xml:space="preserve">3.1. Прием и регистрация заявления и документов в </w:t>
      </w:r>
      <w:r w:rsidR="005546EE" w:rsidRPr="002E78B4">
        <w:t>М</w:t>
      </w:r>
      <w:r w:rsidRPr="002E78B4">
        <w:t>естной Администрации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 w:rsidRPr="002E78B4">
        <w:t>3.1.1. События (юридические факты), являющиеся основанием для начала административной процедуры: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 w:rsidRPr="002E78B4">
        <w:t>поступление (посредством личного обращения заявителя либо посредством организаций п</w:t>
      </w:r>
      <w:r w:rsidRPr="002E78B4">
        <w:rPr>
          <w:bCs/>
        </w:rPr>
        <w:t xml:space="preserve">очтовой связи, от МФЦ) заявления </w:t>
      </w:r>
      <w:r w:rsidRPr="002E78B4">
        <w:t xml:space="preserve">в </w:t>
      </w:r>
      <w:r w:rsidR="005546EE" w:rsidRPr="002E78B4">
        <w:t>М</w:t>
      </w:r>
      <w:r w:rsidRPr="002E78B4">
        <w:t xml:space="preserve">естную Администрацию </w:t>
      </w:r>
      <w:r w:rsidRPr="002E78B4">
        <w:br/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FA0437" w:rsidRPr="002E78B4" w:rsidRDefault="00FA0437" w:rsidP="00FA0437">
      <w:pPr>
        <w:ind w:firstLine="567"/>
        <w:jc w:val="both"/>
      </w:pPr>
      <w:r w:rsidRPr="002E78B4">
        <w:t>3.1.2. Содержание административной процедуры</w:t>
      </w:r>
    </w:p>
    <w:p w:rsidR="00FA0437" w:rsidRPr="002E78B4" w:rsidRDefault="00FA0437" w:rsidP="00FA0437">
      <w:pPr>
        <w:shd w:val="clear" w:color="auto" w:fill="FFFFFF"/>
        <w:ind w:firstLine="567"/>
        <w:jc w:val="both"/>
      </w:pPr>
      <w:r w:rsidRPr="002E78B4">
        <w:t xml:space="preserve">Работник </w:t>
      </w:r>
      <w:r w:rsidR="005546EE" w:rsidRPr="002E78B4">
        <w:t>М</w:t>
      </w:r>
      <w:r w:rsidRPr="002E78B4">
        <w:t xml:space="preserve">естной Администрации, ответственный за прием комплекта документов, при обращении граждан в </w:t>
      </w:r>
      <w:r w:rsidR="005546EE" w:rsidRPr="002E78B4">
        <w:t>М</w:t>
      </w:r>
      <w:r w:rsidRPr="002E78B4">
        <w:t>естную Администрацию:</w:t>
      </w:r>
    </w:p>
    <w:p w:rsidR="00FA0437" w:rsidRPr="002E78B4" w:rsidRDefault="00FA0437" w:rsidP="00FA0437">
      <w:pPr>
        <w:shd w:val="clear" w:color="auto" w:fill="FFFFFF"/>
        <w:tabs>
          <w:tab w:val="left" w:pos="9354"/>
        </w:tabs>
        <w:ind w:firstLine="567"/>
        <w:jc w:val="both"/>
      </w:pPr>
      <w:r w:rsidRPr="002E78B4">
        <w:t>определяет предмет обращения;</w:t>
      </w:r>
    </w:p>
    <w:p w:rsidR="00FA0437" w:rsidRPr="002E78B4" w:rsidRDefault="00FA0437" w:rsidP="00FA0437">
      <w:pPr>
        <w:shd w:val="clear" w:color="auto" w:fill="FFFFFF"/>
        <w:tabs>
          <w:tab w:val="left" w:pos="9354"/>
        </w:tabs>
        <w:ind w:firstLine="567"/>
        <w:jc w:val="both"/>
      </w:pPr>
      <w:r w:rsidRPr="002E78B4">
        <w:t>устанавливает личность гражданина и его полномочия;</w:t>
      </w:r>
    </w:p>
    <w:p w:rsidR="00FA0437" w:rsidRPr="002E78B4" w:rsidRDefault="00FA0437" w:rsidP="00FA0437">
      <w:pPr>
        <w:shd w:val="clear" w:color="auto" w:fill="FFFFFF"/>
        <w:tabs>
          <w:tab w:val="left" w:pos="9354"/>
        </w:tabs>
        <w:ind w:firstLine="567"/>
        <w:jc w:val="both"/>
      </w:pPr>
      <w:r w:rsidRPr="002E78B4"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</w:t>
      </w:r>
      <w:r w:rsidR="005546EE" w:rsidRPr="002E78B4">
        <w:t>оформляется</w:t>
      </w:r>
      <w:r w:rsidRPr="002E78B4">
        <w:t xml:space="preserve"> работником </w:t>
      </w:r>
      <w:r w:rsidR="00976234" w:rsidRPr="002E78B4">
        <w:t>М</w:t>
      </w:r>
      <w:r w:rsidRPr="002E78B4">
        <w:t xml:space="preserve">естной Администрации, ответственным </w:t>
      </w:r>
      <w:r w:rsidRPr="002E78B4">
        <w:br/>
        <w:t>за прием документов, о чем на заявлении делается соответствующая запись;</w:t>
      </w:r>
    </w:p>
    <w:p w:rsidR="00FA0437" w:rsidRPr="002E78B4" w:rsidRDefault="00FA0437" w:rsidP="00FA0437">
      <w:pPr>
        <w:shd w:val="clear" w:color="auto" w:fill="FFFFFF"/>
        <w:tabs>
          <w:tab w:val="left" w:pos="9354"/>
        </w:tabs>
        <w:ind w:firstLine="567"/>
        <w:jc w:val="both"/>
      </w:pPr>
      <w:r w:rsidRPr="002E78B4">
        <w:t xml:space="preserve">определяет способ информирования заявителя о принятом </w:t>
      </w:r>
      <w:r w:rsidR="00976234" w:rsidRPr="002E78B4">
        <w:t>М</w:t>
      </w:r>
      <w:r w:rsidRPr="002E78B4">
        <w:t xml:space="preserve">естной Администрацией решении по предоставлению муниципальной услуги (в устной либо письменной форме, </w:t>
      </w:r>
      <w:r w:rsidRPr="002E78B4">
        <w:br/>
        <w:t xml:space="preserve">в том числе через МФЦ, в случае желания заявителя получить ответ через МФЦ), о чем </w:t>
      </w:r>
      <w:r w:rsidRPr="002E78B4">
        <w:br/>
        <w:t>на заявлении делается соответствующая запись;</w:t>
      </w:r>
    </w:p>
    <w:p w:rsidR="00FA0437" w:rsidRPr="002E78B4" w:rsidRDefault="00FA0437" w:rsidP="00FA0437">
      <w:pPr>
        <w:shd w:val="clear" w:color="auto" w:fill="FFFFFF"/>
        <w:ind w:firstLine="567"/>
        <w:jc w:val="both"/>
      </w:pPr>
      <w:r w:rsidRPr="002E78B4"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FA0437" w:rsidRPr="002E78B4" w:rsidRDefault="00FA0437" w:rsidP="00FA0437">
      <w:pPr>
        <w:shd w:val="clear" w:color="auto" w:fill="FFFFFF"/>
        <w:tabs>
          <w:tab w:val="left" w:pos="9354"/>
        </w:tabs>
        <w:ind w:firstLine="567"/>
        <w:jc w:val="both"/>
      </w:pPr>
      <w:r w:rsidRPr="002E78B4"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FA0437" w:rsidRPr="002E78B4" w:rsidRDefault="00FA0437" w:rsidP="00FA0437">
      <w:pPr>
        <w:shd w:val="clear" w:color="auto" w:fill="FFFFFF"/>
        <w:tabs>
          <w:tab w:val="left" w:pos="9354"/>
        </w:tabs>
        <w:ind w:firstLine="567"/>
        <w:jc w:val="both"/>
      </w:pPr>
      <w:r w:rsidRPr="002E78B4"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FA0437" w:rsidRPr="002E78B4" w:rsidRDefault="00FA0437" w:rsidP="00FA0437">
      <w:pPr>
        <w:shd w:val="clear" w:color="auto" w:fill="FFFFFF"/>
        <w:tabs>
          <w:tab w:val="left" w:pos="9354"/>
        </w:tabs>
        <w:ind w:firstLine="567"/>
        <w:jc w:val="both"/>
      </w:pPr>
      <w:r w:rsidRPr="002E78B4"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Pr="002E78B4">
        <w:br/>
        <w:t>по информационным системам общего пользования);</w:t>
      </w:r>
    </w:p>
    <w:p w:rsidR="00FA0437" w:rsidRPr="002E78B4" w:rsidRDefault="00FA0437" w:rsidP="00FA0437">
      <w:pPr>
        <w:shd w:val="clear" w:color="auto" w:fill="FFFFFF"/>
        <w:tabs>
          <w:tab w:val="left" w:pos="9354"/>
        </w:tabs>
        <w:ind w:firstLine="567"/>
        <w:jc w:val="both"/>
      </w:pPr>
      <w:r w:rsidRPr="002E78B4">
        <w:t xml:space="preserve">в случае предоставления комплекта документов, не соответствующего пункту </w:t>
      </w:r>
      <w:r w:rsidRPr="002E78B4">
        <w:br/>
        <w:t xml:space="preserve">2.6 настоящего Административного регламента, делает на заявлении запись </w:t>
      </w:r>
      <w:r w:rsidRPr="002E78B4">
        <w:br/>
        <w:t xml:space="preserve"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Pr="002E78B4">
        <w:br/>
        <w:t>и возвращает предоставленные документы;</w:t>
      </w:r>
    </w:p>
    <w:p w:rsidR="00FA0437" w:rsidRPr="002E78B4" w:rsidRDefault="00FA0437" w:rsidP="00FA0437">
      <w:pPr>
        <w:shd w:val="clear" w:color="auto" w:fill="FFFFFF"/>
        <w:ind w:firstLine="567"/>
        <w:jc w:val="both"/>
      </w:pPr>
      <w:r w:rsidRPr="002E78B4">
        <w:t xml:space="preserve">передает заявление и комплект документов для принятия решения работнику </w:t>
      </w:r>
      <w:r w:rsidR="00CA67A7" w:rsidRPr="002E78B4">
        <w:t>М</w:t>
      </w:r>
      <w:r w:rsidRPr="002E78B4">
        <w:t>естной Администрации, ответственному за подготовку проекта решения.</w:t>
      </w:r>
    </w:p>
    <w:p w:rsidR="00FA0437" w:rsidRPr="002E78B4" w:rsidRDefault="00FA0437" w:rsidP="00FA0437">
      <w:pPr>
        <w:shd w:val="clear" w:color="auto" w:fill="FFFFFF"/>
        <w:ind w:firstLine="567"/>
        <w:jc w:val="both"/>
      </w:pPr>
      <w:r w:rsidRPr="002E78B4">
        <w:t xml:space="preserve">Работник </w:t>
      </w:r>
      <w:r w:rsidR="00CA67A7" w:rsidRPr="002E78B4">
        <w:t>М</w:t>
      </w:r>
      <w:r w:rsidRPr="002E78B4">
        <w:t>естной Администрации, ответственный за прием комплекта документов, при обращении заявителей посредством МФЦ:</w:t>
      </w:r>
    </w:p>
    <w:p w:rsidR="00FA0437" w:rsidRPr="002E78B4" w:rsidRDefault="00FA0437" w:rsidP="00FA0437">
      <w:pPr>
        <w:shd w:val="clear" w:color="auto" w:fill="FFFFFF"/>
        <w:ind w:firstLine="567"/>
        <w:jc w:val="both"/>
      </w:pPr>
      <w:r w:rsidRPr="002E78B4">
        <w:lastRenderedPageBreak/>
        <w:t xml:space="preserve">получает копии документов и реестр документов из МФЦ в электронном виде </w:t>
      </w:r>
      <w:r w:rsidRPr="002E78B4">
        <w:br/>
        <w:t xml:space="preserve">(в составе пакетов электронных дел получателей муниципальной услуги) и (или) </w:t>
      </w:r>
      <w:r w:rsidRPr="002E78B4">
        <w:br/>
        <w:t>на бумажных носителях (в случае необходимости обязательного представления оригиналов документов);</w:t>
      </w:r>
    </w:p>
    <w:p w:rsidR="00FA0437" w:rsidRPr="002E78B4" w:rsidRDefault="00FA0437" w:rsidP="00FA0437">
      <w:pPr>
        <w:shd w:val="clear" w:color="auto" w:fill="FFFFFF"/>
        <w:ind w:firstLine="567"/>
        <w:jc w:val="both"/>
      </w:pPr>
      <w:r w:rsidRPr="002E78B4">
        <w:t>проводит сверку реестра документов с представленными документами;</w:t>
      </w:r>
    </w:p>
    <w:p w:rsidR="00FA0437" w:rsidRPr="002E78B4" w:rsidRDefault="00FA0437" w:rsidP="00FA0437">
      <w:pPr>
        <w:shd w:val="clear" w:color="auto" w:fill="FFFFFF"/>
        <w:ind w:firstLine="567"/>
        <w:jc w:val="both"/>
      </w:pPr>
      <w:r w:rsidRPr="002E78B4"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FA0437" w:rsidRPr="002E78B4" w:rsidRDefault="00FA0437" w:rsidP="00FA0437">
      <w:pPr>
        <w:shd w:val="clear" w:color="auto" w:fill="FFFFFF"/>
        <w:ind w:firstLine="567"/>
        <w:jc w:val="both"/>
      </w:pPr>
      <w:r w:rsidRPr="002E78B4"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FA0437" w:rsidRPr="002E78B4" w:rsidRDefault="00FA0437" w:rsidP="00FA0437">
      <w:pPr>
        <w:shd w:val="clear" w:color="auto" w:fill="FFFFFF"/>
        <w:ind w:firstLine="567"/>
        <w:jc w:val="both"/>
      </w:pPr>
      <w:r w:rsidRPr="002E78B4"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FA0437" w:rsidRPr="002E78B4" w:rsidRDefault="00FA0437" w:rsidP="00FA0437">
      <w:pPr>
        <w:shd w:val="clear" w:color="auto" w:fill="FFFFFF"/>
        <w:ind w:firstLine="567"/>
        <w:jc w:val="both"/>
      </w:pPr>
      <w:r w:rsidRPr="002E78B4">
        <w:t xml:space="preserve">3.1.3. Продолжительность административной процедуры не должна превышать одного рабочего дня с даты поступления комплекта документов в </w:t>
      </w:r>
      <w:r w:rsidR="00CA67A7" w:rsidRPr="002E78B4">
        <w:t>М</w:t>
      </w:r>
      <w:r w:rsidRPr="002E78B4">
        <w:t>естную Администрацию.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 w:rsidRPr="002E78B4">
        <w:t xml:space="preserve">3.1.4. Ответственные за выполнение административной процедуры должностные лица: </w:t>
      </w:r>
    </w:p>
    <w:p w:rsidR="00FA0437" w:rsidRPr="002E78B4" w:rsidRDefault="00FA0437" w:rsidP="00B34C1B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outlineLvl w:val="2"/>
      </w:pPr>
      <w:r w:rsidRPr="002E78B4">
        <w:t xml:space="preserve">работник </w:t>
      </w:r>
      <w:r w:rsidR="00CA67A7" w:rsidRPr="002E78B4">
        <w:t>М</w:t>
      </w:r>
      <w:r w:rsidRPr="002E78B4">
        <w:t xml:space="preserve">естной Администрации, который решением </w:t>
      </w:r>
      <w:r w:rsidR="00CA67A7" w:rsidRPr="002E78B4">
        <w:t>г</w:t>
      </w:r>
      <w:r w:rsidRPr="002E78B4">
        <w:t xml:space="preserve">лавы </w:t>
      </w:r>
      <w:r w:rsidR="00CA67A7" w:rsidRPr="002E78B4">
        <w:t>М</w:t>
      </w:r>
      <w:r w:rsidRPr="002E78B4">
        <w:t>естной Администрации делегирован на исполнение процедур по предоставлению данной муниципальной услуги.</w:t>
      </w:r>
    </w:p>
    <w:p w:rsidR="00FA0437" w:rsidRPr="002E78B4" w:rsidRDefault="00FA0437" w:rsidP="00FA0437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2E78B4">
        <w:t xml:space="preserve">3.1.5. Критерии принятия решения </w:t>
      </w:r>
      <w:r w:rsidRPr="002E78B4">
        <w:rPr>
          <w:bCs/>
        </w:rPr>
        <w:t>в рамках административной процедуры</w:t>
      </w:r>
      <w:r w:rsidRPr="002E78B4">
        <w:t>:</w:t>
      </w:r>
    </w:p>
    <w:p w:rsidR="00FA0437" w:rsidRPr="002E78B4" w:rsidRDefault="00FA0437" w:rsidP="008B3AC5">
      <w:pPr>
        <w:shd w:val="clear" w:color="auto" w:fill="FFFFFF"/>
        <w:jc w:val="both"/>
      </w:pPr>
      <w:r w:rsidRPr="002E78B4">
        <w:t>соответствие комплекта документов требованиям, указанным в пункте 2.6 настоящего Административного регламента.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134"/>
        </w:tabs>
        <w:ind w:left="0" w:firstLine="567"/>
        <w:jc w:val="both"/>
      </w:pPr>
      <w:r w:rsidRPr="002E78B4">
        <w:t>3.1.6. Результат административной процедуры:</w:t>
      </w:r>
    </w:p>
    <w:p w:rsidR="00FA0437" w:rsidRPr="002E78B4" w:rsidRDefault="00FA0437" w:rsidP="00FA0437">
      <w:pPr>
        <w:shd w:val="clear" w:color="auto" w:fill="FFFFFF"/>
        <w:ind w:firstLine="567"/>
        <w:jc w:val="both"/>
      </w:pPr>
      <w:r w:rsidRPr="002E78B4">
        <w:t>выдача заявителю расписки о приеме документов с указанием их перечня и даты приема;</w:t>
      </w:r>
    </w:p>
    <w:p w:rsidR="00FA0437" w:rsidRPr="002E78B4" w:rsidRDefault="00FA0437" w:rsidP="00FA0437">
      <w:pPr>
        <w:shd w:val="clear" w:color="auto" w:fill="FFFFFF"/>
        <w:ind w:firstLine="567"/>
        <w:jc w:val="both"/>
      </w:pPr>
      <w:r w:rsidRPr="002E78B4">
        <w:t xml:space="preserve">передача работником </w:t>
      </w:r>
      <w:r w:rsidR="00CA67A7" w:rsidRPr="002E78B4">
        <w:t>М</w:t>
      </w:r>
      <w:r w:rsidRPr="002E78B4">
        <w:t xml:space="preserve">естной Администрации, ответственным за прием комплекта документов, заявления и комплекта документов работнику </w:t>
      </w:r>
      <w:r w:rsidR="00CA67A7" w:rsidRPr="002E78B4">
        <w:t>М</w:t>
      </w:r>
      <w:r w:rsidRPr="002E78B4">
        <w:t>естной Администрации, ответственному за подготовку проекта решения.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134"/>
        </w:tabs>
        <w:ind w:left="0" w:firstLine="567"/>
        <w:jc w:val="both"/>
      </w:pPr>
      <w:r w:rsidRPr="002E78B4">
        <w:t>3.1.7. Способ фиксации результата выполнения административной процедуры:</w:t>
      </w:r>
    </w:p>
    <w:p w:rsidR="00FA0437" w:rsidRPr="002E78B4" w:rsidRDefault="00FA0437" w:rsidP="00FA0437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2E78B4">
        <w:t>регистрация заявления и документов в журнале регистрации.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</w:pPr>
      <w:r w:rsidRPr="002E78B4">
        <w:t xml:space="preserve">3.2. Принятие решения о предоставлении муниципальной услуги либо об отказе </w:t>
      </w:r>
      <w:r w:rsidRPr="002E78B4"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:rsidR="00FA0437" w:rsidRPr="002E78B4" w:rsidRDefault="00FA0437" w:rsidP="00FA043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</w:pPr>
      <w:r w:rsidRPr="002E78B4">
        <w:t>3.2.1. События (юридические факты), являющиеся основанием для начала административной процедуры:</w:t>
      </w:r>
    </w:p>
    <w:p w:rsidR="00FA0437" w:rsidRPr="002E78B4" w:rsidRDefault="00FA0437" w:rsidP="00FA043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2E78B4">
        <w:t xml:space="preserve">получение работником </w:t>
      </w:r>
      <w:r w:rsidR="00286EDA" w:rsidRPr="002E78B4">
        <w:t>М</w:t>
      </w:r>
      <w:r w:rsidRPr="002E78B4">
        <w:t xml:space="preserve">естной Администрации, ответственным за подготовку проекта решения, заявления и комплекта документов от работника </w:t>
      </w:r>
      <w:r w:rsidR="00286EDA" w:rsidRPr="002E78B4">
        <w:t>М</w:t>
      </w:r>
      <w:r w:rsidRPr="002E78B4">
        <w:t>естной Администрации, ответственного за прием комплекта документов.</w:t>
      </w:r>
    </w:p>
    <w:p w:rsidR="00FA0437" w:rsidRPr="002E78B4" w:rsidRDefault="00FA0437" w:rsidP="00FA0437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2E78B4">
        <w:t>3.2.2. Содержание административной процедуры</w:t>
      </w:r>
    </w:p>
    <w:p w:rsidR="00FA0437" w:rsidRPr="002E78B4" w:rsidRDefault="00FA0437" w:rsidP="00FA0437">
      <w:pPr>
        <w:shd w:val="clear" w:color="auto" w:fill="FFFFFF"/>
        <w:tabs>
          <w:tab w:val="left" w:pos="9354"/>
        </w:tabs>
        <w:ind w:firstLine="567"/>
        <w:jc w:val="both"/>
      </w:pPr>
      <w:r w:rsidRPr="002E78B4">
        <w:t xml:space="preserve">Работник </w:t>
      </w:r>
      <w:r w:rsidR="00286EDA" w:rsidRPr="002E78B4">
        <w:t>М</w:t>
      </w:r>
      <w:r w:rsidRPr="002E78B4">
        <w:t>естной Администрации, ответственный за подготовку проекта решения:</w:t>
      </w:r>
    </w:p>
    <w:p w:rsidR="00FA0437" w:rsidRPr="002E78B4" w:rsidRDefault="00FA0437" w:rsidP="00FA0437">
      <w:pPr>
        <w:shd w:val="clear" w:color="auto" w:fill="FFFFFF"/>
        <w:tabs>
          <w:tab w:val="left" w:pos="9354"/>
        </w:tabs>
        <w:ind w:firstLine="567"/>
        <w:jc w:val="both"/>
      </w:pPr>
      <w:r w:rsidRPr="002E78B4">
        <w:t>проверяет данные заявителя и представленные им сведения;</w:t>
      </w:r>
    </w:p>
    <w:p w:rsidR="00FA0437" w:rsidRPr="002E78B4" w:rsidRDefault="00FA0437" w:rsidP="00FA0437">
      <w:pPr>
        <w:shd w:val="clear" w:color="auto" w:fill="FFFFFF"/>
        <w:tabs>
          <w:tab w:val="left" w:pos="9354"/>
        </w:tabs>
        <w:ind w:firstLine="567"/>
        <w:jc w:val="both"/>
      </w:pPr>
      <w:r w:rsidRPr="002E78B4">
        <w:t xml:space="preserve">анализирует данные, представленные заявителем, с целью принятия решения </w:t>
      </w:r>
      <w:r w:rsidRPr="002E78B4">
        <w:br/>
        <w:t>о возможности исполнения запроса:</w:t>
      </w:r>
    </w:p>
    <w:p w:rsidR="00FA0437" w:rsidRPr="002E78B4" w:rsidRDefault="00FA0437" w:rsidP="008B3AC5">
      <w:pPr>
        <w:shd w:val="clear" w:color="auto" w:fill="FFFFFF"/>
        <w:ind w:firstLine="567"/>
        <w:jc w:val="both"/>
      </w:pPr>
      <w:r w:rsidRPr="002E78B4">
        <w:t xml:space="preserve">в случае принятия решения о предоставлении муниципальной услуги готовит проект решения </w:t>
      </w:r>
      <w:r w:rsidR="00286EDA" w:rsidRPr="002E78B4">
        <w:t>М</w:t>
      </w:r>
      <w:r w:rsidRPr="002E78B4">
        <w:t>естной Администрации о предоставлении муниципальной услуги, а также письменный ответ по существу обращения</w:t>
      </w:r>
      <w:r w:rsidR="008B3AC5">
        <w:t xml:space="preserve"> </w:t>
      </w:r>
      <w:r w:rsidRPr="002E78B4">
        <w:rPr>
          <w:iCs/>
        </w:rPr>
        <w:t>(по форме согласно приложению №</w:t>
      </w:r>
      <w:r w:rsidRPr="002E78B4">
        <w:rPr>
          <w:iCs/>
          <w:lang w:val="en-US"/>
        </w:rPr>
        <w:t> </w:t>
      </w:r>
      <w:r w:rsidR="00C41974">
        <w:rPr>
          <w:iCs/>
        </w:rPr>
        <w:t>3</w:t>
      </w:r>
      <w:r w:rsidRPr="002E78B4">
        <w:rPr>
          <w:iCs/>
        </w:rPr>
        <w:t xml:space="preserve"> к настоящему Административному регламенту)</w:t>
      </w:r>
      <w:r w:rsidRPr="002E78B4">
        <w:t>;</w:t>
      </w:r>
    </w:p>
    <w:p w:rsidR="00FA0437" w:rsidRPr="002E78B4" w:rsidRDefault="00FA0437" w:rsidP="00FA0437">
      <w:pPr>
        <w:shd w:val="clear" w:color="auto" w:fill="FFFFFF"/>
        <w:ind w:firstLine="567"/>
        <w:jc w:val="both"/>
      </w:pPr>
      <w:r w:rsidRPr="002E78B4"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 w:rsidR="008B3AC5">
        <w:t xml:space="preserve"> </w:t>
      </w:r>
      <w:r w:rsidRPr="002E78B4">
        <w:rPr>
          <w:iCs/>
        </w:rPr>
        <w:t>(по форме согласно приложению №</w:t>
      </w:r>
      <w:r w:rsidRPr="002E78B4">
        <w:rPr>
          <w:iCs/>
          <w:lang w:val="en-US"/>
        </w:rPr>
        <w:t> </w:t>
      </w:r>
      <w:r w:rsidR="00286EDA" w:rsidRPr="002E78B4">
        <w:rPr>
          <w:iCs/>
        </w:rPr>
        <w:t>4</w:t>
      </w:r>
      <w:r w:rsidRPr="002E78B4">
        <w:rPr>
          <w:iCs/>
        </w:rPr>
        <w:t xml:space="preserve"> к настоящему Административному регламенту)</w:t>
      </w:r>
      <w:r w:rsidRPr="002E78B4">
        <w:t>;</w:t>
      </w:r>
    </w:p>
    <w:p w:rsidR="00FA0437" w:rsidRPr="002E78B4" w:rsidRDefault="00FA0437" w:rsidP="00FA0437">
      <w:pPr>
        <w:shd w:val="clear" w:color="auto" w:fill="FFFFFF"/>
        <w:ind w:firstLine="567"/>
        <w:jc w:val="both"/>
      </w:pPr>
      <w:r w:rsidRPr="002E78B4">
        <w:t xml:space="preserve">передает подготовленные документы </w:t>
      </w:r>
      <w:r w:rsidR="00286EDA" w:rsidRPr="002E78B4">
        <w:t>г</w:t>
      </w:r>
      <w:r w:rsidRPr="002E78B4">
        <w:t xml:space="preserve">лаве </w:t>
      </w:r>
      <w:r w:rsidR="00286EDA" w:rsidRPr="002E78B4">
        <w:t>М</w:t>
      </w:r>
      <w:r w:rsidRPr="002E78B4">
        <w:t>естной Администрации.</w:t>
      </w:r>
    </w:p>
    <w:p w:rsidR="00FA0437" w:rsidRPr="002E78B4" w:rsidRDefault="00FA0437" w:rsidP="00FA0437">
      <w:pPr>
        <w:shd w:val="clear" w:color="auto" w:fill="FFFFFF"/>
        <w:ind w:firstLine="567"/>
        <w:jc w:val="both"/>
        <w:rPr>
          <w:bCs/>
        </w:rPr>
      </w:pPr>
      <w:r w:rsidRPr="002E78B4">
        <w:t xml:space="preserve">Глава </w:t>
      </w:r>
      <w:r w:rsidR="00286EDA" w:rsidRPr="002E78B4">
        <w:t>М</w:t>
      </w:r>
      <w:r w:rsidRPr="002E78B4">
        <w:t>естной Администрации</w:t>
      </w:r>
      <w:r w:rsidRPr="002E78B4">
        <w:rPr>
          <w:bCs/>
        </w:rPr>
        <w:t>:</w:t>
      </w:r>
    </w:p>
    <w:p w:rsidR="00FA0437" w:rsidRPr="002E78B4" w:rsidRDefault="00FA0437" w:rsidP="00FA0437">
      <w:pPr>
        <w:shd w:val="clear" w:color="auto" w:fill="FFFFFF"/>
        <w:ind w:firstLine="567"/>
        <w:jc w:val="both"/>
      </w:pPr>
      <w:r w:rsidRPr="002E78B4">
        <w:t>изучает представленные документы и подписывает их;</w:t>
      </w:r>
    </w:p>
    <w:p w:rsidR="00FA0437" w:rsidRPr="002E78B4" w:rsidRDefault="00FA0437" w:rsidP="00FA0437">
      <w:pPr>
        <w:shd w:val="clear" w:color="auto" w:fill="FFFFFF"/>
        <w:ind w:firstLine="567"/>
        <w:jc w:val="both"/>
      </w:pPr>
      <w:r w:rsidRPr="002E78B4">
        <w:t xml:space="preserve">в случае несогласия – излагает замечания и возвращает указанные документы </w:t>
      </w:r>
      <w:r w:rsidRPr="002E78B4">
        <w:br/>
        <w:t>на доработку.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E78B4">
        <w:t xml:space="preserve">После подписания </w:t>
      </w:r>
      <w:r w:rsidR="00286EDA" w:rsidRPr="002E78B4">
        <w:t>г</w:t>
      </w:r>
      <w:r w:rsidRPr="002E78B4">
        <w:t xml:space="preserve">лавой </w:t>
      </w:r>
      <w:r w:rsidR="00286EDA" w:rsidRPr="002E78B4">
        <w:t>М</w:t>
      </w:r>
      <w:r w:rsidRPr="002E78B4">
        <w:t>естной Администрации указанных документов</w:t>
      </w:r>
      <w:r w:rsidRPr="002E78B4">
        <w:br/>
        <w:t xml:space="preserve">работник </w:t>
      </w:r>
      <w:r w:rsidR="00286EDA" w:rsidRPr="002E78B4">
        <w:t>М</w:t>
      </w:r>
      <w:r w:rsidRPr="002E78B4">
        <w:t>естной Администрации, ответственный за подготовку проекта решения: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E78B4">
        <w:t>регистрирует их в журнале регистрации;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E78B4">
        <w:lastRenderedPageBreak/>
        <w:t xml:space="preserve">направляет решение </w:t>
      </w:r>
      <w:r w:rsidR="00286EDA" w:rsidRPr="002E78B4">
        <w:t>М</w:t>
      </w:r>
      <w:r w:rsidRPr="002E78B4">
        <w:t>естной Администрации о предоставлении муниципальной услуги с приложением письменного ответа по существу обращения либо письмо</w:t>
      </w:r>
      <w:r w:rsidRPr="002E78B4">
        <w:br/>
        <w:t xml:space="preserve">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</w:t>
      </w:r>
      <w:r w:rsidRPr="002E78B4">
        <w:br/>
        <w:t>в МФЦ направляет указанные документы в МФЦ для последующей передачи заявителю.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E78B4">
        <w:t>3.2.3. Продолжительность административной процедуры не должна превышать шестнадцати рабочих дней.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E78B4">
        <w:t>3.2.4. Ответственными за выполнение административной процедуры являются: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E78B4">
        <w:t xml:space="preserve">работник </w:t>
      </w:r>
      <w:r w:rsidR="00286EDA" w:rsidRPr="002E78B4">
        <w:t>М</w:t>
      </w:r>
      <w:r w:rsidRPr="002E78B4">
        <w:t>естной Администрации, ответственный за подготовку проекта решения;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E78B4">
        <w:t xml:space="preserve">Глава </w:t>
      </w:r>
      <w:r w:rsidR="00286EDA" w:rsidRPr="002E78B4">
        <w:t>М</w:t>
      </w:r>
      <w:r w:rsidRPr="002E78B4">
        <w:t>естной Администрации.</w:t>
      </w:r>
    </w:p>
    <w:p w:rsidR="00FA0437" w:rsidRPr="002E78B4" w:rsidRDefault="00FA0437" w:rsidP="00FA0437">
      <w:pPr>
        <w:shd w:val="clear" w:color="auto" w:fill="FFFFFF"/>
        <w:ind w:firstLine="567"/>
        <w:jc w:val="both"/>
      </w:pPr>
      <w:r w:rsidRPr="002E78B4">
        <w:t xml:space="preserve">3.2.5. Критерии принятия решения </w:t>
      </w:r>
      <w:r w:rsidRPr="002E78B4">
        <w:rPr>
          <w:bCs/>
        </w:rPr>
        <w:t>в рамках административной процедуры</w:t>
      </w:r>
      <w:r w:rsidRPr="002E78B4">
        <w:t>: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E78B4">
        <w:t xml:space="preserve">наличие оснований для отказа в предоставлении муниципальной услуги, указанных </w:t>
      </w:r>
      <w:r w:rsidRPr="002E78B4">
        <w:br/>
        <w:t>в пункте 2.10.2 настоящего Административного регламента.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E78B4">
        <w:t>3.2.6. Результат административной процедуры и порядок передачи результата: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E78B4">
        <w:t xml:space="preserve">направление заявителю (либо в МФЦ) решения </w:t>
      </w:r>
      <w:r w:rsidR="006B40E4" w:rsidRPr="002E78B4">
        <w:t>М</w:t>
      </w:r>
      <w:r w:rsidRPr="002E78B4">
        <w:t xml:space="preserve">естной Администрации </w:t>
      </w:r>
      <w:r w:rsidRPr="002E78B4">
        <w:br/>
        <w:t>о предоставлении муниципальной услуги с приложением письменного ответа по существу обращения либо письма о невозможности исполнения запроса с указанием причин.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E78B4">
        <w:t>3.2.7. Способ фиксации результата выполнения административной процедуры: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E78B4">
        <w:t xml:space="preserve">регистрация в журнале регистрации решения </w:t>
      </w:r>
      <w:r w:rsidR="006B40E4" w:rsidRPr="002E78B4">
        <w:t>М</w:t>
      </w:r>
      <w:r w:rsidRPr="002E78B4">
        <w:t xml:space="preserve">естной Администрации </w:t>
      </w:r>
      <w:r w:rsidRPr="002E78B4">
        <w:br/>
        <w:t>о предоставлении муниципальной услуги либо письма о невозможности исполнения запроса с указанием причин.</w:t>
      </w:r>
    </w:p>
    <w:p w:rsidR="002E78B4" w:rsidRPr="002E78B4" w:rsidRDefault="002E78B4" w:rsidP="002E78B4">
      <w:pPr>
        <w:pStyle w:val="a3"/>
        <w:ind w:left="0" w:firstLine="709"/>
        <w:jc w:val="both"/>
      </w:pPr>
      <w:r w:rsidRPr="002E78B4">
        <w:t>3.3. Исправление допущенных опечаток и ошибок в документах, выданных в результате предоставления муниципальной услуги.</w:t>
      </w:r>
    </w:p>
    <w:p w:rsidR="002E78B4" w:rsidRPr="002E78B4" w:rsidRDefault="002E78B4" w:rsidP="002E78B4">
      <w:pPr>
        <w:pStyle w:val="a3"/>
        <w:ind w:left="0" w:firstLine="720"/>
        <w:jc w:val="both"/>
      </w:pPr>
      <w:r w:rsidRPr="002E78B4">
        <w:t>3.3.1. В случае выявления заявителем в документах, выданных в результате предоставления муниципальной услуги, опечаток и ошибок заявитель представляет заявление об исправлении таких опечаток и ошибок.</w:t>
      </w:r>
      <w:r w:rsidRPr="002E78B4">
        <w:tab/>
        <w:t>Ответственный исполнитель в срок, не превышающий трех рабочих дней со дня поступления соответствующего заявления, проводит проверку указанных в заявлении сведений. В случае выявления  допущенных опечаток и ошибок в документах, выданных в результате предоставления муниципальной услуги, ответственный исполнитель осуществляет их замену в срок, не превышающий пяти рабочих дней со дня поступления соответствующего заявления.</w:t>
      </w:r>
    </w:p>
    <w:p w:rsidR="00FA0437" w:rsidRPr="002E78B4" w:rsidRDefault="00FA0437" w:rsidP="00FA0437">
      <w:pPr>
        <w:shd w:val="clear" w:color="auto" w:fill="FFFFFF"/>
        <w:tabs>
          <w:tab w:val="left" w:pos="9354"/>
        </w:tabs>
        <w:ind w:firstLine="567"/>
        <w:jc w:val="center"/>
        <w:rPr>
          <w:b/>
        </w:rPr>
      </w:pPr>
    </w:p>
    <w:p w:rsidR="00FA0437" w:rsidRPr="002E78B4" w:rsidRDefault="00FA0437" w:rsidP="00FA0437">
      <w:pPr>
        <w:pStyle w:val="a3"/>
        <w:shd w:val="clear" w:color="auto" w:fill="FFFFFF"/>
        <w:tabs>
          <w:tab w:val="left" w:pos="709"/>
        </w:tabs>
        <w:ind w:left="0"/>
        <w:jc w:val="center"/>
        <w:rPr>
          <w:b/>
        </w:rPr>
      </w:pPr>
      <w:r w:rsidRPr="002E78B4">
        <w:rPr>
          <w:b/>
          <w:lang w:val="en-US"/>
        </w:rPr>
        <w:t>IV</w:t>
      </w:r>
      <w:r w:rsidRPr="002E78B4">
        <w:rPr>
          <w:b/>
        </w:rPr>
        <w:t>. Формы контроля за исполнением административного регламента</w:t>
      </w:r>
    </w:p>
    <w:p w:rsidR="00FA0437" w:rsidRPr="002E78B4" w:rsidRDefault="00FA0437" w:rsidP="00FA0437">
      <w:pPr>
        <w:shd w:val="clear" w:color="auto" w:fill="FFFFFF"/>
        <w:tabs>
          <w:tab w:val="left" w:pos="9354"/>
        </w:tabs>
        <w:ind w:left="709" w:firstLine="567"/>
        <w:jc w:val="both"/>
        <w:rPr>
          <w:b/>
        </w:rPr>
      </w:pPr>
    </w:p>
    <w:p w:rsidR="00FA0437" w:rsidRPr="002E78B4" w:rsidRDefault="00FA0437" w:rsidP="00FA043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</w:pPr>
      <w:r w:rsidRPr="002E78B4">
        <w:t xml:space="preserve"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</w:t>
      </w:r>
      <w:r w:rsidR="00755967">
        <w:t>М</w:t>
      </w:r>
      <w:r w:rsidRPr="002E78B4">
        <w:t>естной Администрации.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</w:pPr>
      <w:r w:rsidRPr="002E78B4">
        <w:t xml:space="preserve">4.2. Глава (заместитель главы) </w:t>
      </w:r>
      <w:r w:rsidR="00755967">
        <w:t>М</w:t>
      </w:r>
      <w:r w:rsidRPr="002E78B4">
        <w:t>естной Администрации осуществляет контроль за:</w:t>
      </w:r>
    </w:p>
    <w:p w:rsidR="00FA0437" w:rsidRPr="002E78B4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78B4">
        <w:t>надлежащим исполнением настоящего Административного регламента работниками Местной администрации;</w:t>
      </w:r>
    </w:p>
    <w:p w:rsidR="00FA0437" w:rsidRPr="002E78B4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78B4">
        <w:t xml:space="preserve">обеспечением сохранности принятых от заявителя документов и соблюдением работниками </w:t>
      </w:r>
      <w:r w:rsidR="00755967">
        <w:t>М</w:t>
      </w:r>
      <w:r w:rsidRPr="002E78B4">
        <w:t>естной Администрации особенностей по сбору и обработке персональных данных заявителя.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</w:pPr>
      <w:r w:rsidRPr="002E78B4">
        <w:t xml:space="preserve">4.3. Глава (заместитель главы) </w:t>
      </w:r>
      <w:r w:rsidR="00DE24A1">
        <w:t>М</w:t>
      </w:r>
      <w:r w:rsidRPr="002E78B4">
        <w:t xml:space="preserve">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</w:t>
      </w:r>
      <w:r w:rsidR="00DE24A1">
        <w:t>г</w:t>
      </w:r>
      <w:r w:rsidRPr="002E78B4">
        <w:t xml:space="preserve">лавы (заместителя главы) </w:t>
      </w:r>
      <w:r w:rsidR="00DE24A1">
        <w:t>М</w:t>
      </w:r>
      <w:r w:rsidRPr="002E78B4">
        <w:t xml:space="preserve">естной Администрации, </w:t>
      </w:r>
      <w:r w:rsidRPr="002E78B4">
        <w:br/>
        <w:t xml:space="preserve">а также служащих, непосредственно предоставляющих муниципальную услугу, закреплена </w:t>
      </w:r>
      <w:r w:rsidRPr="002E78B4">
        <w:br/>
        <w:t>в должностных инструкциях в соответствии с требованиями законодательства.</w:t>
      </w:r>
    </w:p>
    <w:p w:rsidR="00FA0437" w:rsidRPr="002E78B4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</w:pPr>
      <w:r w:rsidRPr="002E78B4">
        <w:t>В частности, муниципальные служащие несут ответственность за:</w:t>
      </w:r>
    </w:p>
    <w:p w:rsidR="00FA0437" w:rsidRPr="002E78B4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</w:pPr>
      <w:r w:rsidRPr="002E78B4">
        <w:t>требование у заявителей документов или платы, не предусмотренных настоящим Административным регламентом;</w:t>
      </w:r>
    </w:p>
    <w:p w:rsidR="00FA0437" w:rsidRPr="002E78B4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</w:pPr>
      <w:r w:rsidRPr="002E78B4">
        <w:lastRenderedPageBreak/>
        <w:t>отказ в приеме документов по основаниям, не предусмотренным настоящим Административным регламентом;</w:t>
      </w:r>
    </w:p>
    <w:p w:rsidR="00FA0437" w:rsidRPr="002E78B4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</w:pPr>
      <w:r w:rsidRPr="002E78B4">
        <w:t>нарушение сроков регистрации запросов заявителя о предоставлении муниципальной услуги;</w:t>
      </w:r>
    </w:p>
    <w:p w:rsidR="00FA0437" w:rsidRPr="002E78B4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</w:pPr>
      <w:r w:rsidRPr="002E78B4">
        <w:t>нарушение срока предоставления муниципальной услуги.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2E78B4">
        <w:t>4.4. Руководитель МФЦ осуществляет контроль за:</w:t>
      </w:r>
    </w:p>
    <w:p w:rsidR="00FA0437" w:rsidRPr="002E78B4" w:rsidRDefault="00FA0437" w:rsidP="00FA0437">
      <w:pPr>
        <w:autoSpaceDE w:val="0"/>
        <w:autoSpaceDN w:val="0"/>
        <w:adjustRightInd w:val="0"/>
        <w:ind w:firstLine="567"/>
        <w:jc w:val="both"/>
      </w:pPr>
      <w:r w:rsidRPr="002E78B4">
        <w:t>надлежащим исполнением настоящего Административного регламента работниками МФЦ;</w:t>
      </w:r>
    </w:p>
    <w:p w:rsidR="00FA0437" w:rsidRPr="002E78B4" w:rsidRDefault="00FA0437" w:rsidP="00FA0437">
      <w:pPr>
        <w:autoSpaceDE w:val="0"/>
        <w:autoSpaceDN w:val="0"/>
        <w:adjustRightInd w:val="0"/>
        <w:ind w:firstLine="567"/>
        <w:jc w:val="both"/>
      </w:pPr>
      <w:r w:rsidRPr="002E78B4">
        <w:t xml:space="preserve">полнотой принимаемых работниками МФЦ от заявителя документов </w:t>
      </w:r>
      <w:r w:rsidRPr="002E78B4">
        <w:br/>
        <w:t xml:space="preserve">и комплектности документов для передачи их в Местную </w:t>
      </w:r>
      <w:r w:rsidR="00EE3E65">
        <w:t>А</w:t>
      </w:r>
      <w:r w:rsidRPr="002E78B4">
        <w:t>дминистрацию;</w:t>
      </w:r>
    </w:p>
    <w:p w:rsidR="00FA0437" w:rsidRPr="002E78B4" w:rsidRDefault="00FA0437" w:rsidP="00FA0437">
      <w:pPr>
        <w:autoSpaceDE w:val="0"/>
        <w:autoSpaceDN w:val="0"/>
        <w:adjustRightInd w:val="0"/>
        <w:ind w:firstLine="567"/>
        <w:jc w:val="both"/>
      </w:pPr>
      <w:r w:rsidRPr="002E78B4">
        <w:t xml:space="preserve">своевременностью и полнотой передачи в </w:t>
      </w:r>
      <w:r w:rsidR="005C0F06">
        <w:t>М</w:t>
      </w:r>
      <w:r w:rsidRPr="002E78B4">
        <w:t xml:space="preserve">естную Администрацию принятых </w:t>
      </w:r>
      <w:r w:rsidRPr="002E78B4">
        <w:br/>
        <w:t>от заявителя документов;</w:t>
      </w:r>
    </w:p>
    <w:p w:rsidR="00FA0437" w:rsidRPr="002E78B4" w:rsidRDefault="00FA0437" w:rsidP="005C0F06">
      <w:pPr>
        <w:autoSpaceDE w:val="0"/>
        <w:autoSpaceDN w:val="0"/>
        <w:adjustRightInd w:val="0"/>
        <w:ind w:firstLine="567"/>
        <w:jc w:val="both"/>
      </w:pPr>
      <w:r w:rsidRPr="002E78B4"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FA0437" w:rsidRPr="002E78B4" w:rsidRDefault="00FA0437" w:rsidP="00FA0437">
      <w:pPr>
        <w:autoSpaceDE w:val="0"/>
        <w:autoSpaceDN w:val="0"/>
        <w:adjustRightInd w:val="0"/>
        <w:ind w:firstLine="567"/>
        <w:jc w:val="both"/>
      </w:pPr>
      <w:r w:rsidRPr="002E78B4"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FA0437" w:rsidRPr="002E78B4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2E78B4">
        <w:t>Персональная ответственность руководителя МФЦ и работников МФЦ закреплена</w:t>
      </w:r>
      <w:r w:rsidRPr="002E78B4">
        <w:br/>
        <w:t>в должностных инструкциях в соответствии с требованиями законодательства.</w:t>
      </w:r>
    </w:p>
    <w:p w:rsidR="00FA0437" w:rsidRPr="002E78B4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2E78B4">
        <w:t>Работники МФЦ несут ответственность за:</w:t>
      </w:r>
    </w:p>
    <w:p w:rsidR="00FA0437" w:rsidRPr="002E78B4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2E78B4"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FA0437" w:rsidRPr="002E78B4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2E78B4">
        <w:t>своевременность информирования заявителя о результате предоставления муниципальной услуги;</w:t>
      </w:r>
    </w:p>
    <w:p w:rsidR="00FA0437" w:rsidRPr="002E78B4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2E78B4">
        <w:t>требование для предоставления муниципальной услуги документов и (или) платы,</w:t>
      </w:r>
      <w:r w:rsidRPr="002E78B4"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FA0437" w:rsidRPr="002E78B4" w:rsidRDefault="00FA0437" w:rsidP="00FA0437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2E78B4">
        <w:t>4.5. В рамках предоставления муниципальной услуги осуществляются плановые</w:t>
      </w:r>
      <w:r w:rsidRPr="002E78B4">
        <w:br/>
        <w:t>и внеплановые проверки полноты и качества предоставления муниципальной услуги.</w:t>
      </w:r>
    </w:p>
    <w:p w:rsidR="00FA0437" w:rsidRPr="002E78B4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2E78B4">
        <w:t xml:space="preserve">Глава (заместитель главы по принадлежности вопроса) </w:t>
      </w:r>
      <w:r w:rsidR="008B2C58">
        <w:t>М</w:t>
      </w:r>
      <w:r w:rsidRPr="002E78B4">
        <w:t>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FA0437" w:rsidRPr="002E78B4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2E78B4"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FA0437" w:rsidRPr="002E78B4" w:rsidRDefault="00FA0437" w:rsidP="00FA0437">
      <w:pPr>
        <w:shd w:val="clear" w:color="auto" w:fill="FFFFFF"/>
        <w:autoSpaceDE w:val="0"/>
        <w:autoSpaceDN w:val="0"/>
        <w:adjustRightInd w:val="0"/>
        <w:jc w:val="both"/>
      </w:pPr>
    </w:p>
    <w:p w:rsidR="00FA0437" w:rsidRPr="002E78B4" w:rsidRDefault="00FA0437" w:rsidP="00FA043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E78B4">
        <w:rPr>
          <w:b/>
          <w:lang w:val="en-US"/>
        </w:rPr>
        <w:t>V</w:t>
      </w:r>
      <w:r w:rsidRPr="002E78B4">
        <w:rPr>
          <w:b/>
        </w:rPr>
        <w:t xml:space="preserve">. Досудебный (внесудебный) порядок обжалования решений и действий (бездействия) </w:t>
      </w:r>
      <w:r w:rsidR="008B2C58">
        <w:rPr>
          <w:b/>
        </w:rPr>
        <w:t>М</w:t>
      </w:r>
      <w:r w:rsidRPr="002E78B4">
        <w:rPr>
          <w:b/>
        </w:rPr>
        <w:t xml:space="preserve">естной Администрации, а также должностных лиц, муниципальных служащих </w:t>
      </w:r>
      <w:r w:rsidR="008B2C58">
        <w:rPr>
          <w:b/>
        </w:rPr>
        <w:t>М</w:t>
      </w:r>
      <w:r w:rsidRPr="002E78B4">
        <w:rPr>
          <w:b/>
        </w:rPr>
        <w:t>естной Администрации</w:t>
      </w:r>
    </w:p>
    <w:p w:rsidR="00FA0437" w:rsidRPr="002E78B4" w:rsidRDefault="00FA0437" w:rsidP="00FA0437">
      <w:pPr>
        <w:shd w:val="clear" w:color="auto" w:fill="FFFFFF"/>
        <w:ind w:firstLine="567"/>
        <w:jc w:val="both"/>
      </w:pP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 xml:space="preserve">5.1. Заявители имеют право на досудебное (внесудебное) обжалование решений </w:t>
      </w:r>
      <w:r w:rsidRPr="002E78B4">
        <w:br/>
        <w:t xml:space="preserve">и действий (бездействия), принятых (осуществляемых) </w:t>
      </w:r>
      <w:r w:rsidR="00940BAB">
        <w:t>М</w:t>
      </w:r>
      <w:r w:rsidRPr="002E78B4">
        <w:t xml:space="preserve">естной Администрацией, должностными лицами, муниципальными служащими Местной </w:t>
      </w:r>
      <w:r w:rsidR="00940BAB">
        <w:t>А</w:t>
      </w:r>
      <w:r w:rsidRPr="002E78B4">
        <w:t>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>5.2. Заявитель может обратиться с жалобой в том числе в следующих случаях: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>нарушение срока регистрации запроса заявителя о предоставлении муниципальной услуги;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>нарушение срока предоставления муниципальной услуги;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 w:rsidRPr="002E78B4">
        <w:lastRenderedPageBreak/>
        <w:t>Российской Федерации, муниципальными правовыми актами для предоставления муниципальной услуги, у заявителя;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 xml:space="preserve">отказ в предоставлении муниципальной услуги, если основания отказа </w:t>
      </w:r>
      <w:r w:rsidRPr="002E78B4"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A0437" w:rsidRPr="002E78B4" w:rsidRDefault="00FA0437" w:rsidP="00FA0437">
      <w:pPr>
        <w:autoSpaceDE w:val="0"/>
        <w:autoSpaceDN w:val="0"/>
        <w:adjustRightInd w:val="0"/>
        <w:ind w:firstLine="540"/>
        <w:jc w:val="both"/>
      </w:pPr>
      <w:r w:rsidRPr="002E78B4">
        <w:t xml:space="preserve">затребование с заявителя при предоставлении муниципальной услуги платы, </w:t>
      </w:r>
      <w:r w:rsidRPr="002E78B4"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A0437" w:rsidRPr="002E78B4" w:rsidRDefault="00FA0437" w:rsidP="00FA0437">
      <w:pPr>
        <w:autoSpaceDE w:val="0"/>
        <w:autoSpaceDN w:val="0"/>
        <w:adjustRightInd w:val="0"/>
        <w:ind w:firstLine="540"/>
        <w:jc w:val="both"/>
      </w:pPr>
      <w:r w:rsidRPr="002E78B4">
        <w:t xml:space="preserve">отказ </w:t>
      </w:r>
      <w:r w:rsidR="007025E2">
        <w:t>М</w:t>
      </w:r>
      <w:r w:rsidRPr="002E78B4">
        <w:t xml:space="preserve">естной Администрации, должностного лица </w:t>
      </w:r>
      <w:r w:rsidR="007025E2">
        <w:t>М</w:t>
      </w:r>
      <w:r w:rsidRPr="002E78B4">
        <w:t xml:space="preserve">естной Администрации </w:t>
      </w:r>
      <w:r w:rsidRPr="002E78B4"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 xml:space="preserve">5.3. Прием жалоб в письменной форме осуществляется </w:t>
      </w:r>
      <w:r w:rsidR="007025E2">
        <w:t>М</w:t>
      </w:r>
      <w:r w:rsidRPr="002E78B4">
        <w:t xml:space="preserve">естной Администрацией </w:t>
      </w:r>
      <w:r w:rsidRPr="002E78B4"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>Жалоба в письменной форме может быть направлена по почте.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2E78B4">
        <w:br/>
        <w:t xml:space="preserve">от имени заявителя. В качестве документа, подтверждающего полномочия </w:t>
      </w:r>
      <w:r w:rsidRPr="002E78B4">
        <w:br/>
        <w:t>на осуществление действий от имени заявителя, может быть представлена: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>оформленная в соответствии с законодательством Российской Федерации доверенность (для физических лиц);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>5.5. В электронной форме в местную Администрацию жалоба может быть подана заявителем посредством:</w:t>
      </w:r>
    </w:p>
    <w:p w:rsidR="00FA0437" w:rsidRPr="002E78B4" w:rsidRDefault="00FA0437" w:rsidP="007025E2">
      <w:pPr>
        <w:shd w:val="clear" w:color="auto" w:fill="FFFFFF" w:themeFill="background1"/>
        <w:ind w:firstLine="567"/>
        <w:jc w:val="both"/>
      </w:pPr>
      <w:r w:rsidRPr="002E78B4">
        <w:t xml:space="preserve">официального сайта </w:t>
      </w:r>
      <w:r w:rsidR="00FF6B04">
        <w:t>М</w:t>
      </w:r>
      <w:r w:rsidRPr="002E78B4">
        <w:t>естной Администрации в информационно-телекоммуникационной сети «Интернет»;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 xml:space="preserve">5.6. Жалоба рассматривается </w:t>
      </w:r>
      <w:r w:rsidR="0072212D">
        <w:t>М</w:t>
      </w:r>
      <w:r w:rsidRPr="002E78B4">
        <w:t>естной Администрацией.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 xml:space="preserve">Жалоба может быть подана заявителем через структурные подразделения МФЦ. При поступлении жалобы МФЦ обеспечивает ее передачу в </w:t>
      </w:r>
      <w:r w:rsidR="00F9184E">
        <w:t>М</w:t>
      </w:r>
      <w:r w:rsidRPr="002E78B4">
        <w:t xml:space="preserve">естную Администрацию </w:t>
      </w:r>
      <w:r w:rsidRPr="002E78B4">
        <w:br/>
        <w:t xml:space="preserve">в порядке и сроки, которые установлены соглашением о взаимодействии между МФЦ </w:t>
      </w:r>
      <w:r w:rsidRPr="002E78B4">
        <w:br/>
        <w:t xml:space="preserve">и Местной </w:t>
      </w:r>
      <w:r w:rsidR="000B310A">
        <w:t>А</w:t>
      </w:r>
      <w:r w:rsidRPr="002E78B4">
        <w:t>дминистрацией, но не позднее следующего рабочего дня со дня поступления жалобы.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>5.7. Жалоба должна содержать: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 xml:space="preserve">наименование </w:t>
      </w:r>
      <w:r w:rsidR="008F1B03">
        <w:t>М</w:t>
      </w:r>
      <w:r w:rsidRPr="002E78B4">
        <w:t xml:space="preserve">естной Администрации, должностного лица </w:t>
      </w:r>
      <w:r w:rsidR="008F1B03">
        <w:t>М</w:t>
      </w:r>
      <w:r w:rsidRPr="002E78B4">
        <w:t xml:space="preserve">естной Администрации либо муниципального служащего </w:t>
      </w:r>
      <w:r w:rsidR="008F1B03">
        <w:t>М</w:t>
      </w:r>
      <w:r w:rsidRPr="002E78B4">
        <w:t>естной Администрации, решения и действия (бездействие) которых обжалуются;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</w:t>
      </w:r>
      <w:r w:rsidR="00BF291F">
        <w:t xml:space="preserve"> </w:t>
      </w:r>
      <w:r w:rsidRPr="002E78B4"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lastRenderedPageBreak/>
        <w:t xml:space="preserve">сведения об обжалуемых решениях и действиях (бездействии) </w:t>
      </w:r>
      <w:r w:rsidR="00B26AAA">
        <w:t>М</w:t>
      </w:r>
      <w:r w:rsidRPr="002E78B4">
        <w:t xml:space="preserve">естной Администрации, должностного лица </w:t>
      </w:r>
      <w:r w:rsidR="008764F8">
        <w:t>М</w:t>
      </w:r>
      <w:r w:rsidRPr="002E78B4">
        <w:t>естной Администрации либо муниципального служащего;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 xml:space="preserve">доводы, на основании которых заявитель не согласен с решением </w:t>
      </w:r>
      <w:r w:rsidRPr="002E78B4">
        <w:br/>
        <w:t xml:space="preserve">и действием (бездействием) </w:t>
      </w:r>
      <w:r w:rsidR="008764F8">
        <w:t>М</w:t>
      </w:r>
      <w:r w:rsidRPr="002E78B4">
        <w:t xml:space="preserve">естной Администрации, должностного лица </w:t>
      </w:r>
      <w:r w:rsidR="008764F8">
        <w:t>М</w:t>
      </w:r>
      <w:r w:rsidRPr="002E78B4">
        <w:t xml:space="preserve">естной Администрации, либо муниципального служащего </w:t>
      </w:r>
      <w:r w:rsidR="008764F8">
        <w:t>М</w:t>
      </w:r>
      <w:r w:rsidRPr="002E78B4">
        <w:t>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 xml:space="preserve">5.9. Жалоба, поступившая в </w:t>
      </w:r>
      <w:r w:rsidR="008A0BBB">
        <w:t>М</w:t>
      </w:r>
      <w:r w:rsidRPr="002E78B4">
        <w:t xml:space="preserve">естную </w:t>
      </w:r>
      <w:r w:rsidR="008A0BBB">
        <w:t>А</w:t>
      </w:r>
      <w:r w:rsidRPr="002E78B4">
        <w:t xml:space="preserve">дминистрацию, подлежит регистрации </w:t>
      </w:r>
      <w:r w:rsidRPr="002E78B4">
        <w:br/>
        <w:t xml:space="preserve">не позднее следующего рабочего дня со дня ее поступления. Жалоба подлежит рассмотрению должностным лицом </w:t>
      </w:r>
      <w:r w:rsidR="008A0BBB">
        <w:t>М</w:t>
      </w:r>
      <w:r w:rsidRPr="002E78B4">
        <w:t xml:space="preserve">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 xml:space="preserve">В случае обжалования отказа </w:t>
      </w:r>
      <w:r w:rsidR="003B577F">
        <w:t>М</w:t>
      </w:r>
      <w:r w:rsidRPr="002E78B4">
        <w:t xml:space="preserve">естной Администрации, должностного лица </w:t>
      </w:r>
      <w:r w:rsidR="003B577F">
        <w:t>М</w:t>
      </w:r>
      <w:r w:rsidRPr="002E78B4">
        <w:t>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 xml:space="preserve">5.10. По результатам рассмотрения жалобы </w:t>
      </w:r>
      <w:r w:rsidR="005546EE" w:rsidRPr="002E78B4">
        <w:t>М</w:t>
      </w:r>
      <w:r w:rsidRPr="002E78B4">
        <w:t>естная Администрация принимает одно из следующих решений: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 xml:space="preserve">об удовлетворении жалобы, в том числе в форме отмены принятого решения, исправления допущенных </w:t>
      </w:r>
      <w:r w:rsidR="00D56833">
        <w:t>М</w:t>
      </w:r>
      <w:r w:rsidRPr="002E78B4">
        <w:t xml:space="preserve">естной Администрации опечаток и ошибок в выданных </w:t>
      </w:r>
      <w:r w:rsidRPr="002E78B4"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>об отказе в удовлетворении жалобы.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 xml:space="preserve">В ответе по результатам жалобы указываются: 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 xml:space="preserve">наименование </w:t>
      </w:r>
      <w:r w:rsidR="005D4E7D">
        <w:t>М</w:t>
      </w:r>
      <w:r w:rsidRPr="002E78B4">
        <w:t xml:space="preserve">естной Администрации, рассмотревшей жалобу, должность, фамилия, имя, отчество (при наличии) уполномоченного лица </w:t>
      </w:r>
      <w:r w:rsidR="005D4E7D">
        <w:t>М</w:t>
      </w:r>
      <w:r w:rsidRPr="002E78B4">
        <w:t>естной Администрации, приявшего решение по жалобе;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 xml:space="preserve">номер, дата, место принятия решения, включая сведения о должностном лице </w:t>
      </w:r>
      <w:r w:rsidR="005D4E7D">
        <w:t>М</w:t>
      </w:r>
      <w:r w:rsidRPr="002E78B4">
        <w:t>естной Администрации, решение или действие (бездействие) которого обжалуется;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>фамилия, имя, отчество (при наличии) или наименование заявителя;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>основания для принятия решения по жалобе;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>сведения о порядке обжалования принятого по жалобе решения.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 xml:space="preserve">Ответ по результатам рассмотрения жалобы подписывается уполномоченным </w:t>
      </w:r>
      <w:r w:rsidRPr="002E78B4">
        <w:br/>
        <w:t xml:space="preserve">на рассмотрение жалобы должностным лицом </w:t>
      </w:r>
      <w:r w:rsidR="005D4E7D">
        <w:t>М</w:t>
      </w:r>
      <w:r w:rsidRPr="002E78B4">
        <w:t>естной Администрации.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 xml:space="preserve">5.12. Местная </w:t>
      </w:r>
      <w:r w:rsidR="00DF2D92">
        <w:t>А</w:t>
      </w:r>
      <w:r w:rsidRPr="002E78B4">
        <w:t>дминистрация отказывает в удовлетворении жалобы в следующих случаях: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>наличие вступившего в законную силу решения суда, арбитражного суда по жалобе</w:t>
      </w:r>
      <w:r w:rsidRPr="002E78B4">
        <w:br/>
        <w:t>о том же предмете и по тем же основаниям;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t xml:space="preserve">наличие решения по жалобе, принятого ранее в отношении того же заявителя </w:t>
      </w:r>
      <w:r w:rsidRPr="002E78B4">
        <w:br/>
        <w:t>и по тому же предмету жалобы.</w:t>
      </w:r>
    </w:p>
    <w:p w:rsidR="00FA0437" w:rsidRPr="002E78B4" w:rsidRDefault="00FA0437" w:rsidP="00FA0437">
      <w:pPr>
        <w:shd w:val="clear" w:color="auto" w:fill="FFFFFF" w:themeFill="background1"/>
        <w:ind w:firstLine="567"/>
        <w:jc w:val="both"/>
      </w:pPr>
      <w:r w:rsidRPr="002E78B4">
        <w:lastRenderedPageBreak/>
        <w:t>5.13. Местная Администрация вправе оставить обращение без ответа по существу поставленных в нем вопросов в случае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 и сообщить гражданину, направившему обращение, о недопустимости злоупотребления правом.</w:t>
      </w:r>
    </w:p>
    <w:p w:rsidR="00FA0437" w:rsidRPr="002E78B4" w:rsidRDefault="00FA0437" w:rsidP="00FA0437">
      <w:pPr>
        <w:autoSpaceDE w:val="0"/>
        <w:autoSpaceDN w:val="0"/>
        <w:adjustRightInd w:val="0"/>
        <w:ind w:firstLine="540"/>
        <w:jc w:val="both"/>
      </w:pPr>
      <w:r w:rsidRPr="002E78B4">
        <w:t>5.14.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FA0437" w:rsidRPr="002E78B4" w:rsidRDefault="00FA0437" w:rsidP="00FA0437">
      <w:pPr>
        <w:autoSpaceDE w:val="0"/>
        <w:autoSpaceDN w:val="0"/>
        <w:adjustRightInd w:val="0"/>
        <w:ind w:firstLine="540"/>
        <w:jc w:val="both"/>
      </w:pPr>
    </w:p>
    <w:p w:rsidR="00FA0437" w:rsidRPr="002E78B4" w:rsidRDefault="00FA0437" w:rsidP="00FA0437">
      <w:pPr>
        <w:autoSpaceDE w:val="0"/>
        <w:autoSpaceDN w:val="0"/>
        <w:adjustRightInd w:val="0"/>
        <w:ind w:firstLine="540"/>
        <w:jc w:val="both"/>
      </w:pPr>
    </w:p>
    <w:p w:rsidR="00FA0437" w:rsidRPr="007A4023" w:rsidRDefault="00FA0437" w:rsidP="00FA04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0437" w:rsidRPr="007A4023" w:rsidRDefault="00FA0437" w:rsidP="00FA04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0437" w:rsidRPr="007A4023" w:rsidRDefault="00FA0437" w:rsidP="00FA04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0437" w:rsidRPr="007A4023" w:rsidRDefault="00FA0437" w:rsidP="00FA04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0437" w:rsidRPr="007A4023" w:rsidRDefault="00FA0437" w:rsidP="00FA04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0437" w:rsidRPr="007A4023" w:rsidRDefault="00FA0437" w:rsidP="00FA04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0437" w:rsidRPr="007A4023" w:rsidRDefault="00FA0437" w:rsidP="00FA04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0437" w:rsidRPr="007A4023" w:rsidRDefault="00FA0437" w:rsidP="00FA04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0437" w:rsidRPr="007A4023" w:rsidRDefault="00FA0437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FA0437" w:rsidRPr="007A4023" w:rsidRDefault="00FA0437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FA0437" w:rsidRPr="007A4023" w:rsidRDefault="00FA0437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FA0437" w:rsidRPr="007A4023" w:rsidRDefault="00FA0437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FA0437" w:rsidRDefault="00FA0437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FA0437" w:rsidRDefault="00FA0437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FA0437" w:rsidRDefault="00FA0437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FA0437" w:rsidRDefault="00FA0437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FA0437" w:rsidRDefault="00FA0437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771FCB" w:rsidRDefault="00771FCB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771FCB" w:rsidRDefault="00771FCB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771FCB" w:rsidRDefault="00771FCB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771FCB" w:rsidRDefault="00771FCB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771FCB" w:rsidRDefault="00771FCB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771FCB" w:rsidRDefault="00771FCB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771FCB" w:rsidRDefault="00771FCB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771FCB" w:rsidRDefault="00771FCB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771FCB" w:rsidRDefault="00771FCB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771FCB" w:rsidRDefault="00771FCB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771FCB" w:rsidRDefault="00771FCB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771FCB" w:rsidRDefault="00771FCB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771FCB" w:rsidRDefault="00771FCB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771FCB" w:rsidRDefault="00771FCB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771FCB" w:rsidRDefault="00771FCB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771FCB" w:rsidRDefault="00771FCB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FA0437" w:rsidRDefault="00FA0437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0D3B22" w:rsidRDefault="000D3B22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0D3B22" w:rsidRDefault="000D3B22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0D3B22" w:rsidRDefault="000D3B22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0D3B22" w:rsidRDefault="000D3B22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0D3B22" w:rsidRDefault="000D3B22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7B634B" w:rsidRDefault="007B634B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7B634B" w:rsidRDefault="007B634B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7B634B" w:rsidRDefault="007B634B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0D3B22" w:rsidRDefault="000D3B22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0D3B22" w:rsidRDefault="000D3B22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FA0437" w:rsidRPr="000D3B22" w:rsidRDefault="00FA0437" w:rsidP="000D3B22">
      <w:pPr>
        <w:shd w:val="clear" w:color="auto" w:fill="FFFFFF"/>
        <w:autoSpaceDE w:val="0"/>
        <w:autoSpaceDN w:val="0"/>
        <w:adjustRightInd w:val="0"/>
        <w:ind w:left="4820"/>
        <w:jc w:val="right"/>
        <w:rPr>
          <w:b/>
          <w:sz w:val="22"/>
          <w:szCs w:val="22"/>
        </w:rPr>
      </w:pPr>
      <w:r w:rsidRPr="000D3B22">
        <w:rPr>
          <w:b/>
          <w:sz w:val="22"/>
          <w:szCs w:val="22"/>
        </w:rPr>
        <w:t>Приложение № 1</w:t>
      </w:r>
    </w:p>
    <w:p w:rsidR="000D3B22" w:rsidRDefault="00FA0437" w:rsidP="000D3B22">
      <w:pPr>
        <w:ind w:left="4820"/>
        <w:jc w:val="right"/>
        <w:rPr>
          <w:sz w:val="22"/>
          <w:szCs w:val="22"/>
        </w:rPr>
      </w:pPr>
      <w:r w:rsidRPr="000D3B22">
        <w:rPr>
          <w:sz w:val="22"/>
          <w:szCs w:val="22"/>
        </w:rPr>
        <w:t>к Административному регламенту</w:t>
      </w:r>
    </w:p>
    <w:p w:rsidR="000D3B22" w:rsidRPr="000D3B22" w:rsidRDefault="00FA0437" w:rsidP="000D3B22">
      <w:pPr>
        <w:ind w:left="4820"/>
        <w:jc w:val="right"/>
        <w:rPr>
          <w:sz w:val="22"/>
          <w:szCs w:val="22"/>
        </w:rPr>
      </w:pPr>
      <w:r w:rsidRPr="000D3B22">
        <w:rPr>
          <w:sz w:val="22"/>
          <w:szCs w:val="22"/>
        </w:rPr>
        <w:t xml:space="preserve"> </w:t>
      </w:r>
      <w:r w:rsidR="000D3B22" w:rsidRPr="000D3B22">
        <w:rPr>
          <w:sz w:val="22"/>
          <w:szCs w:val="22"/>
        </w:rPr>
        <w:t>М</w:t>
      </w:r>
      <w:r w:rsidRPr="000D3B22">
        <w:rPr>
          <w:sz w:val="22"/>
          <w:szCs w:val="22"/>
        </w:rPr>
        <w:t xml:space="preserve">естной Администрации внутригородского </w:t>
      </w:r>
      <w:r w:rsidR="000D3B22" w:rsidRPr="000D3B22">
        <w:rPr>
          <w:sz w:val="22"/>
          <w:szCs w:val="22"/>
        </w:rPr>
        <w:t>м</w:t>
      </w:r>
      <w:r w:rsidRPr="000D3B22">
        <w:rPr>
          <w:sz w:val="22"/>
          <w:szCs w:val="22"/>
        </w:rPr>
        <w:t xml:space="preserve">униципального образования Санкт-Петербурга муниципальный округ </w:t>
      </w:r>
      <w:r w:rsidR="000D3B22" w:rsidRPr="000D3B22">
        <w:rPr>
          <w:sz w:val="22"/>
          <w:szCs w:val="22"/>
        </w:rPr>
        <w:t>Литейный округ</w:t>
      </w:r>
      <w:r w:rsidR="000D3B22">
        <w:rPr>
          <w:sz w:val="22"/>
          <w:szCs w:val="22"/>
        </w:rPr>
        <w:t xml:space="preserve">                           </w:t>
      </w:r>
      <w:r w:rsidRPr="000D3B22">
        <w:rPr>
          <w:sz w:val="22"/>
          <w:szCs w:val="22"/>
        </w:rPr>
        <w:t xml:space="preserve"> по предоставлению муниципальной услуги</w:t>
      </w:r>
      <w:r w:rsidR="000D3B22" w:rsidRPr="000D3B22">
        <w:rPr>
          <w:sz w:val="22"/>
          <w:szCs w:val="22"/>
        </w:rPr>
        <w:t xml:space="preserve"> </w:t>
      </w:r>
    </w:p>
    <w:p w:rsidR="000D3B22" w:rsidRDefault="00FA0437" w:rsidP="000D3B22">
      <w:pPr>
        <w:ind w:left="4820"/>
        <w:jc w:val="right"/>
        <w:rPr>
          <w:sz w:val="22"/>
          <w:szCs w:val="22"/>
        </w:rPr>
      </w:pPr>
      <w:r w:rsidRPr="000D3B22">
        <w:rPr>
          <w:sz w:val="22"/>
          <w:szCs w:val="22"/>
        </w:rPr>
        <w:t>«Консультирование потребителей</w:t>
      </w:r>
    </w:p>
    <w:p w:rsidR="00FA0437" w:rsidRPr="000D3B22" w:rsidRDefault="00FA0437" w:rsidP="000D3B22">
      <w:pPr>
        <w:ind w:left="4820"/>
        <w:jc w:val="right"/>
        <w:rPr>
          <w:sz w:val="22"/>
          <w:szCs w:val="22"/>
        </w:rPr>
      </w:pPr>
      <w:r w:rsidRPr="000D3B22">
        <w:rPr>
          <w:sz w:val="22"/>
          <w:szCs w:val="22"/>
        </w:rPr>
        <w:t xml:space="preserve"> по вопросам защиты прав потребителей»</w:t>
      </w:r>
    </w:p>
    <w:p w:rsidR="00FA0437" w:rsidRDefault="00FA0437" w:rsidP="00FA0437">
      <w:pPr>
        <w:rPr>
          <w:sz w:val="26"/>
          <w:szCs w:val="26"/>
        </w:rPr>
      </w:pPr>
    </w:p>
    <w:p w:rsidR="00FA0437" w:rsidRDefault="00FA0437" w:rsidP="00FA0437">
      <w:pPr>
        <w:rPr>
          <w:sz w:val="26"/>
          <w:szCs w:val="26"/>
        </w:rPr>
      </w:pPr>
    </w:p>
    <w:p w:rsidR="00FA0437" w:rsidRPr="00D25EBD" w:rsidRDefault="00FA0437" w:rsidP="00FA0437">
      <w:pPr>
        <w:tabs>
          <w:tab w:val="left" w:pos="180"/>
        </w:tabs>
        <w:jc w:val="right"/>
        <w:rPr>
          <w:b/>
          <w:bCs/>
        </w:rPr>
      </w:pPr>
    </w:p>
    <w:p w:rsidR="00FA0437" w:rsidRDefault="00FA0437" w:rsidP="00FA0437">
      <w:pPr>
        <w:jc w:val="center"/>
        <w:outlineLvl w:val="1"/>
        <w:rPr>
          <w:b/>
          <w:kern w:val="36"/>
          <w:sz w:val="28"/>
          <w:szCs w:val="28"/>
        </w:rPr>
      </w:pPr>
    </w:p>
    <w:p w:rsidR="00FA0437" w:rsidRPr="00366216" w:rsidRDefault="00FA0437" w:rsidP="00FA0437">
      <w:pPr>
        <w:jc w:val="center"/>
        <w:outlineLvl w:val="1"/>
        <w:rPr>
          <w:kern w:val="36"/>
          <w:sz w:val="26"/>
          <w:szCs w:val="26"/>
        </w:rPr>
      </w:pPr>
      <w:r w:rsidRPr="00366216">
        <w:rPr>
          <w:kern w:val="36"/>
          <w:sz w:val="26"/>
          <w:szCs w:val="26"/>
        </w:rPr>
        <w:t>БЛОК-СХЕМА</w:t>
      </w:r>
    </w:p>
    <w:p w:rsidR="00FA0437" w:rsidRDefault="00FA0437" w:rsidP="00FA0437">
      <w:pPr>
        <w:jc w:val="center"/>
        <w:outlineLvl w:val="1"/>
        <w:rPr>
          <w:kern w:val="36"/>
          <w:sz w:val="26"/>
          <w:szCs w:val="26"/>
        </w:rPr>
      </w:pPr>
      <w:r w:rsidRPr="00366216">
        <w:rPr>
          <w:kern w:val="36"/>
          <w:sz w:val="26"/>
          <w:szCs w:val="26"/>
        </w:rPr>
        <w:t xml:space="preserve">предоставления муниципальной услуги </w:t>
      </w:r>
    </w:p>
    <w:p w:rsidR="00FA0437" w:rsidRPr="00366216" w:rsidRDefault="00FA0437" w:rsidP="00FA0437">
      <w:pPr>
        <w:jc w:val="center"/>
        <w:outlineLvl w:val="1"/>
        <w:rPr>
          <w:kern w:val="36"/>
          <w:sz w:val="26"/>
          <w:szCs w:val="26"/>
        </w:rPr>
      </w:pPr>
      <w:r w:rsidRPr="00366216">
        <w:rPr>
          <w:kern w:val="36"/>
          <w:sz w:val="26"/>
          <w:szCs w:val="26"/>
        </w:rPr>
        <w:t>по консультированию потребителей по вопросам защиты прав потребителей</w:t>
      </w:r>
    </w:p>
    <w:p w:rsidR="00FA0437" w:rsidRPr="00D21E3C" w:rsidRDefault="00FA0437" w:rsidP="00FA0437">
      <w:pPr>
        <w:jc w:val="center"/>
        <w:outlineLvl w:val="1"/>
        <w:rPr>
          <w:b/>
          <w:kern w:val="36"/>
          <w:sz w:val="28"/>
          <w:szCs w:val="28"/>
        </w:rPr>
        <w:sectPr w:rsidR="00FA0437" w:rsidRPr="00D21E3C" w:rsidSect="008B3AC5">
          <w:headerReference w:type="default" r:id="rId13"/>
          <w:pgSz w:w="11905" w:h="16838" w:code="9"/>
          <w:pgMar w:top="284" w:right="567" w:bottom="567" w:left="1134" w:header="720" w:footer="720" w:gutter="0"/>
          <w:cols w:space="720"/>
          <w:docGrid w:linePitch="299"/>
        </w:sect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75pt;height:374.6pt" o:ole="">
            <v:imagedata r:id="rId14" o:title=""/>
          </v:shape>
          <o:OLEObject Type="Embed" ProgID="Visio.Drawing.11" ShapeID="_x0000_i1025" DrawAspect="Content" ObjectID="_1560865207" r:id="rId15"/>
        </w:object>
      </w:r>
    </w:p>
    <w:p w:rsidR="000D3B22" w:rsidRPr="000D3B22" w:rsidRDefault="000D3B22" w:rsidP="000D3B22">
      <w:pPr>
        <w:shd w:val="clear" w:color="auto" w:fill="FFFFFF"/>
        <w:autoSpaceDE w:val="0"/>
        <w:autoSpaceDN w:val="0"/>
        <w:adjustRightInd w:val="0"/>
        <w:ind w:left="4820"/>
        <w:jc w:val="right"/>
        <w:rPr>
          <w:b/>
          <w:sz w:val="22"/>
          <w:szCs w:val="22"/>
        </w:rPr>
      </w:pPr>
      <w:r w:rsidRPr="000D3B22">
        <w:rPr>
          <w:b/>
          <w:sz w:val="22"/>
          <w:szCs w:val="22"/>
        </w:rPr>
        <w:lastRenderedPageBreak/>
        <w:t>Приложение № </w:t>
      </w:r>
      <w:r>
        <w:rPr>
          <w:b/>
          <w:sz w:val="22"/>
          <w:szCs w:val="22"/>
        </w:rPr>
        <w:t>2</w:t>
      </w:r>
    </w:p>
    <w:p w:rsidR="000D3B22" w:rsidRDefault="000D3B22" w:rsidP="000D3B22">
      <w:pPr>
        <w:ind w:left="4820"/>
        <w:jc w:val="right"/>
        <w:rPr>
          <w:sz w:val="22"/>
          <w:szCs w:val="22"/>
        </w:rPr>
      </w:pPr>
      <w:r w:rsidRPr="000D3B22">
        <w:rPr>
          <w:sz w:val="22"/>
          <w:szCs w:val="22"/>
        </w:rPr>
        <w:t>к Административному регламенту</w:t>
      </w:r>
    </w:p>
    <w:p w:rsidR="00673D30" w:rsidRDefault="000D3B22" w:rsidP="00673D30">
      <w:pPr>
        <w:ind w:left="4253"/>
        <w:jc w:val="right"/>
        <w:rPr>
          <w:sz w:val="22"/>
          <w:szCs w:val="22"/>
        </w:rPr>
      </w:pPr>
      <w:r w:rsidRPr="000D3B22">
        <w:rPr>
          <w:sz w:val="22"/>
          <w:szCs w:val="22"/>
        </w:rPr>
        <w:t xml:space="preserve"> Местной Администрации внутригородского муниципального образования Санкт-</w:t>
      </w:r>
      <w:r w:rsidR="00673D30">
        <w:rPr>
          <w:sz w:val="22"/>
          <w:szCs w:val="22"/>
        </w:rPr>
        <w:t>П</w:t>
      </w:r>
      <w:r w:rsidRPr="000D3B22">
        <w:rPr>
          <w:sz w:val="22"/>
          <w:szCs w:val="22"/>
        </w:rPr>
        <w:t xml:space="preserve">етербурга </w:t>
      </w:r>
    </w:p>
    <w:p w:rsidR="000D3B22" w:rsidRPr="000D3B22" w:rsidRDefault="000D3B22" w:rsidP="000D3B22">
      <w:pPr>
        <w:ind w:left="4820"/>
        <w:jc w:val="right"/>
        <w:rPr>
          <w:sz w:val="22"/>
          <w:szCs w:val="22"/>
        </w:rPr>
      </w:pPr>
      <w:r w:rsidRPr="000D3B22">
        <w:rPr>
          <w:sz w:val="22"/>
          <w:szCs w:val="22"/>
        </w:rPr>
        <w:t>муниципальный округ Литейный округ</w:t>
      </w:r>
      <w:r>
        <w:rPr>
          <w:sz w:val="22"/>
          <w:szCs w:val="22"/>
        </w:rPr>
        <w:t xml:space="preserve">                           </w:t>
      </w:r>
      <w:r w:rsidRPr="000D3B22">
        <w:rPr>
          <w:sz w:val="22"/>
          <w:szCs w:val="22"/>
        </w:rPr>
        <w:t xml:space="preserve"> по предоставлению муниципальной услуги </w:t>
      </w:r>
    </w:p>
    <w:p w:rsidR="000D3B22" w:rsidRDefault="000D3B22" w:rsidP="000D3B22">
      <w:pPr>
        <w:ind w:left="4820"/>
        <w:jc w:val="right"/>
        <w:rPr>
          <w:sz w:val="22"/>
          <w:szCs w:val="22"/>
        </w:rPr>
      </w:pPr>
      <w:r w:rsidRPr="000D3B22">
        <w:rPr>
          <w:sz w:val="22"/>
          <w:szCs w:val="22"/>
        </w:rPr>
        <w:t>«Консультирование потребителей</w:t>
      </w:r>
    </w:p>
    <w:p w:rsidR="000D3B22" w:rsidRPr="000D3B22" w:rsidRDefault="000D3B22" w:rsidP="000D3B22">
      <w:pPr>
        <w:ind w:left="4820"/>
        <w:jc w:val="right"/>
        <w:rPr>
          <w:sz w:val="22"/>
          <w:szCs w:val="22"/>
        </w:rPr>
      </w:pPr>
      <w:r w:rsidRPr="000D3B22">
        <w:rPr>
          <w:sz w:val="22"/>
          <w:szCs w:val="22"/>
        </w:rPr>
        <w:t xml:space="preserve"> по вопросам защиты прав потребителей»</w:t>
      </w:r>
    </w:p>
    <w:p w:rsidR="00FA0437" w:rsidRDefault="00FA0437" w:rsidP="00FA0437">
      <w:pPr>
        <w:rPr>
          <w:sz w:val="26"/>
          <w:szCs w:val="26"/>
        </w:rPr>
      </w:pPr>
    </w:p>
    <w:p w:rsidR="00673D30" w:rsidRDefault="00673D30" w:rsidP="00FA0437">
      <w:pPr>
        <w:rPr>
          <w:sz w:val="26"/>
          <w:szCs w:val="26"/>
        </w:rPr>
      </w:pPr>
    </w:p>
    <w:p w:rsidR="00673D30" w:rsidRDefault="00673D30" w:rsidP="00FA0437">
      <w:pPr>
        <w:rPr>
          <w:sz w:val="26"/>
          <w:szCs w:val="26"/>
        </w:rPr>
      </w:pPr>
    </w:p>
    <w:p w:rsidR="00673D30" w:rsidRDefault="00673D30" w:rsidP="00FA0437">
      <w:pPr>
        <w:rPr>
          <w:sz w:val="26"/>
          <w:szCs w:val="26"/>
        </w:rPr>
      </w:pPr>
    </w:p>
    <w:p w:rsidR="00FA0437" w:rsidRPr="00D25EBD" w:rsidRDefault="00FA0437" w:rsidP="00FA0437">
      <w:pPr>
        <w:ind w:left="4962"/>
        <w:jc w:val="right"/>
      </w:pP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FA0437" w:rsidRPr="00251AE6" w:rsidTr="00500F7C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37" w:rsidRPr="00D25EBD" w:rsidRDefault="00FA0437" w:rsidP="00500F7C">
            <w:pPr>
              <w:tabs>
                <w:tab w:val="left" w:pos="5895"/>
              </w:tabs>
            </w:pPr>
          </w:p>
          <w:p w:rsidR="00FA0437" w:rsidRPr="00D25EBD" w:rsidRDefault="00FA0437" w:rsidP="00500F7C">
            <w:r w:rsidRPr="00D25EBD">
              <w:t>В_______________________________________________</w:t>
            </w:r>
          </w:p>
          <w:p w:rsidR="00FA0437" w:rsidRPr="00D25EBD" w:rsidRDefault="00FA0437" w:rsidP="00500F7C">
            <w:pPr>
              <w:jc w:val="center"/>
            </w:pPr>
            <w:r w:rsidRPr="00D25EBD">
              <w:t>(наименование органа местного самоуправления)</w:t>
            </w:r>
          </w:p>
        </w:tc>
      </w:tr>
      <w:tr w:rsidR="00FA0437" w:rsidRPr="00251AE6" w:rsidTr="00500F7C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37" w:rsidRPr="00D25EBD" w:rsidRDefault="00FA0437" w:rsidP="00500F7C">
            <w:r w:rsidRPr="00D25EBD">
              <w:t xml:space="preserve">    _________________________________________</w:t>
            </w:r>
          </w:p>
        </w:tc>
      </w:tr>
      <w:tr w:rsidR="00FA0437" w:rsidRPr="00251AE6" w:rsidTr="00500F7C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37" w:rsidRPr="00D25EBD" w:rsidRDefault="00FA0437" w:rsidP="00500F7C">
            <w:r w:rsidRPr="00D25EBD">
              <w:t>от Ф. ____________________________________________</w:t>
            </w:r>
          </w:p>
        </w:tc>
      </w:tr>
      <w:tr w:rsidR="00FA0437" w:rsidRPr="00251AE6" w:rsidTr="00500F7C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37" w:rsidRPr="00D25EBD" w:rsidRDefault="00FA0437" w:rsidP="00500F7C">
            <w:r w:rsidRPr="00D25EBD">
              <w:t>     И. ____________________________________________</w:t>
            </w:r>
          </w:p>
        </w:tc>
      </w:tr>
      <w:tr w:rsidR="00FA0437" w:rsidRPr="00251AE6" w:rsidTr="00500F7C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37" w:rsidRPr="00D25EBD" w:rsidRDefault="00FA0437" w:rsidP="00500F7C">
            <w:r w:rsidRPr="00D25EBD">
              <w:t>     О. ____________________________________________</w:t>
            </w:r>
          </w:p>
        </w:tc>
      </w:tr>
      <w:tr w:rsidR="00FA0437" w:rsidRPr="00251AE6" w:rsidTr="00500F7C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37" w:rsidRPr="00D25EBD" w:rsidRDefault="00FA0437" w:rsidP="00500F7C">
            <w:r w:rsidRPr="00D25EBD">
              <w:t>Адрес места жительства (пребывания): индекс ________</w:t>
            </w:r>
          </w:p>
        </w:tc>
      </w:tr>
      <w:tr w:rsidR="00FA0437" w:rsidRPr="00251AE6" w:rsidTr="00500F7C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37" w:rsidRPr="00D25EBD" w:rsidRDefault="00FA0437" w:rsidP="00500F7C">
            <w:r w:rsidRPr="00D25EBD">
              <w:t>_________________________________________________</w:t>
            </w:r>
          </w:p>
        </w:tc>
      </w:tr>
      <w:tr w:rsidR="00FA0437" w:rsidRPr="00251AE6" w:rsidTr="00500F7C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37" w:rsidRPr="00D25EBD" w:rsidRDefault="00FA0437" w:rsidP="00500F7C">
            <w:r w:rsidRPr="00D25EBD">
              <w:rPr>
                <w:b/>
                <w:bCs/>
              </w:rPr>
              <w:t>_________________________________________________</w:t>
            </w:r>
          </w:p>
        </w:tc>
      </w:tr>
      <w:tr w:rsidR="00FA0437" w:rsidRPr="00251AE6" w:rsidTr="00500F7C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37" w:rsidRPr="00D25EBD" w:rsidRDefault="00FA0437" w:rsidP="00500F7C">
            <w:r w:rsidRPr="00D25EBD">
              <w:t>тел. дом. ______________ тел. раб. __________________</w:t>
            </w:r>
          </w:p>
        </w:tc>
      </w:tr>
      <w:tr w:rsidR="00FA0437" w:rsidRPr="00251AE6" w:rsidTr="00500F7C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37" w:rsidRPr="00D25EBD" w:rsidRDefault="00FA0437" w:rsidP="00500F7C">
            <w:r w:rsidRPr="00D25EBD">
              <w:t>паспорт: серия ________________ № ________________</w:t>
            </w:r>
          </w:p>
        </w:tc>
      </w:tr>
      <w:tr w:rsidR="00FA0437" w:rsidRPr="00251AE6" w:rsidTr="00500F7C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37" w:rsidRPr="00D25EBD" w:rsidRDefault="00FA0437" w:rsidP="00500F7C">
            <w:r w:rsidRPr="00D25EBD">
              <w:t>кем выдан ______________________________________</w:t>
            </w:r>
          </w:p>
          <w:p w:rsidR="00FA0437" w:rsidRPr="00D25EBD" w:rsidRDefault="00FA0437" w:rsidP="00500F7C">
            <w:r w:rsidRPr="00D25EBD">
              <w:t>_______________________________________________</w:t>
            </w:r>
          </w:p>
        </w:tc>
      </w:tr>
      <w:tr w:rsidR="00FA0437" w:rsidRPr="00251AE6" w:rsidTr="00500F7C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37" w:rsidRPr="00D25EBD" w:rsidRDefault="00FA0437" w:rsidP="00500F7C">
            <w:r w:rsidRPr="00D25EBD">
              <w:t>дата выдачи ____________________________________</w:t>
            </w:r>
          </w:p>
        </w:tc>
      </w:tr>
      <w:tr w:rsidR="00FA0437" w:rsidRPr="00251AE6" w:rsidTr="00500F7C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37" w:rsidRPr="00D25EBD" w:rsidRDefault="00FA0437" w:rsidP="00500F7C">
            <w:pPr>
              <w:outlineLvl w:val="0"/>
              <w:rPr>
                <w:b/>
                <w:bCs/>
                <w:kern w:val="36"/>
              </w:rPr>
            </w:pPr>
            <w:r w:rsidRPr="00D25EBD">
              <w:rPr>
                <w:kern w:val="36"/>
              </w:rPr>
              <w:t>адрес и телефон фактического места проживания ________________________________________________</w:t>
            </w:r>
          </w:p>
          <w:p w:rsidR="00FA0437" w:rsidRPr="00D25EBD" w:rsidRDefault="00FA0437" w:rsidP="00500F7C">
            <w:r w:rsidRPr="00D25EBD">
              <w:t>________________________________________________</w:t>
            </w:r>
          </w:p>
        </w:tc>
      </w:tr>
    </w:tbl>
    <w:p w:rsidR="00FA0437" w:rsidRPr="00D25EBD" w:rsidRDefault="0044705F" w:rsidP="00FA0437">
      <w:pPr>
        <w:tabs>
          <w:tab w:val="left" w:pos="5895"/>
        </w:tabs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33020</wp:posOffset>
                </wp:positionV>
                <wp:extent cx="1924050" cy="1677670"/>
                <wp:effectExtent l="0" t="0" r="19050" b="1778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F7C" w:rsidRPr="00A240A9" w:rsidRDefault="00500F7C" w:rsidP="00FA0437">
                            <w:r w:rsidRPr="00A240A9">
                              <w:t>Заявление принято:</w:t>
                            </w:r>
                          </w:p>
                          <w:p w:rsidR="00500F7C" w:rsidRPr="00A240A9" w:rsidRDefault="00500F7C" w:rsidP="00FA0437">
                            <w:r w:rsidRPr="00A240A9">
                              <w:t>_____________________</w:t>
                            </w:r>
                          </w:p>
                          <w:p w:rsidR="00500F7C" w:rsidRPr="00A240A9" w:rsidRDefault="00500F7C" w:rsidP="00FA0437">
                            <w:pPr>
                              <w:rPr>
                                <w:vertAlign w:val="superscript"/>
                              </w:rPr>
                            </w:pPr>
                            <w:r w:rsidRPr="00A240A9">
                              <w:rPr>
                                <w:vertAlign w:val="superscript"/>
                              </w:rPr>
                              <w:t>(дата)</w:t>
                            </w:r>
                          </w:p>
                          <w:p w:rsidR="00500F7C" w:rsidRPr="00A240A9" w:rsidRDefault="00500F7C" w:rsidP="00FA0437">
                            <w:r w:rsidRPr="00A240A9">
                              <w:t>и зарегистрировано под №  ______________</w:t>
                            </w:r>
                          </w:p>
                          <w:p w:rsidR="00500F7C" w:rsidRPr="00A240A9" w:rsidRDefault="00500F7C" w:rsidP="00FA0437">
                            <w:r w:rsidRPr="00A240A9">
                              <w:t>Специалист:__________ _____________________________________________________________ </w:t>
                            </w:r>
                          </w:p>
                          <w:p w:rsidR="00500F7C" w:rsidRPr="00606F34" w:rsidRDefault="00500F7C" w:rsidP="00FA0437">
                            <w:r w:rsidRPr="00A534AA">
                              <w:t> </w:t>
                            </w:r>
                          </w:p>
                          <w:p w:rsidR="00500F7C" w:rsidRDefault="00500F7C" w:rsidP="00FA04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5.85pt;margin-top:2.6pt;width:151.5pt;height:1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">
                <v:textbox>
                  <w:txbxContent>
                    <w:p w:rsidR="00500F7C" w:rsidRPr="00A240A9" w:rsidRDefault="00500F7C" w:rsidP="00FA0437">
                      <w:r w:rsidRPr="00A240A9">
                        <w:t>Заявление принято:</w:t>
                      </w:r>
                    </w:p>
                    <w:p w:rsidR="00500F7C" w:rsidRPr="00A240A9" w:rsidRDefault="00500F7C" w:rsidP="00FA0437">
                      <w:r w:rsidRPr="00A240A9">
                        <w:t>_____________________</w:t>
                      </w:r>
                    </w:p>
                    <w:p w:rsidR="00500F7C" w:rsidRPr="00A240A9" w:rsidRDefault="00500F7C" w:rsidP="00FA0437">
                      <w:pPr>
                        <w:rPr>
                          <w:vertAlign w:val="superscript"/>
                        </w:rPr>
                      </w:pPr>
                      <w:r w:rsidRPr="00A240A9">
                        <w:rPr>
                          <w:vertAlign w:val="superscript"/>
                        </w:rPr>
                        <w:t>(дата)</w:t>
                      </w:r>
                    </w:p>
                    <w:p w:rsidR="00500F7C" w:rsidRPr="00A240A9" w:rsidRDefault="00500F7C" w:rsidP="00FA0437">
                      <w:r w:rsidRPr="00A240A9">
                        <w:t>и зарегистрировано под №  ______________</w:t>
                      </w:r>
                    </w:p>
                    <w:p w:rsidR="00500F7C" w:rsidRPr="00A240A9" w:rsidRDefault="00500F7C" w:rsidP="00FA0437">
                      <w:r w:rsidRPr="00A240A9">
                        <w:t>Специалист:__________ _____________________________________________________________ </w:t>
                      </w:r>
                    </w:p>
                    <w:p w:rsidR="00500F7C" w:rsidRPr="00606F34" w:rsidRDefault="00500F7C" w:rsidP="00FA0437">
                      <w:r w:rsidRPr="00A534AA">
                        <w:t> </w:t>
                      </w:r>
                    </w:p>
                    <w:p w:rsidR="00500F7C" w:rsidRDefault="00500F7C" w:rsidP="00FA0437"/>
                  </w:txbxContent>
                </v:textbox>
                <w10:wrap type="square"/>
              </v:shape>
            </w:pict>
          </mc:Fallback>
        </mc:AlternateContent>
      </w:r>
    </w:p>
    <w:p w:rsidR="00FA0437" w:rsidRPr="00D25EBD" w:rsidRDefault="00FA0437" w:rsidP="00FA0437">
      <w:pPr>
        <w:tabs>
          <w:tab w:val="left" w:pos="5895"/>
        </w:tabs>
      </w:pPr>
    </w:p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>
      <w:pPr>
        <w:jc w:val="center"/>
        <w:rPr>
          <w:b/>
        </w:rPr>
      </w:pPr>
      <w:r w:rsidRPr="00D25EBD">
        <w:rPr>
          <w:b/>
        </w:rPr>
        <w:t>З А Я В Л Е Н И Е</w:t>
      </w:r>
    </w:p>
    <w:p w:rsidR="00FA0437" w:rsidRPr="00D25EBD" w:rsidRDefault="00FA0437" w:rsidP="00FA0437"/>
    <w:p w:rsidR="00FA0437" w:rsidRPr="00D25EBD" w:rsidRDefault="00FA0437" w:rsidP="00FA0437">
      <w:pPr>
        <w:ind w:firstLine="709"/>
      </w:pPr>
      <w:r w:rsidRPr="00D25EBD">
        <w:t>Прошу ………………………………………</w:t>
      </w:r>
    </w:p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>
      <w:pPr>
        <w:jc w:val="both"/>
      </w:pPr>
      <w:r w:rsidRPr="00D25EBD">
        <w:t>Дата «______» _____________20</w:t>
      </w:r>
      <w:r w:rsidRPr="00D25EBD">
        <w:rPr>
          <w:i/>
          <w:iCs/>
        </w:rPr>
        <w:t>__</w:t>
      </w:r>
      <w:r w:rsidRPr="00D25EBD">
        <w:t xml:space="preserve"> г.        Подпись заявителя _________________________</w:t>
      </w:r>
    </w:p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>
      <w:pPr>
        <w:jc w:val="both"/>
      </w:pPr>
      <w:r w:rsidRPr="00D25EBD">
        <w:rPr>
          <w:sz w:val="20"/>
          <w:szCs w:val="20"/>
        </w:rPr>
        <w:t xml:space="preserve">Заявление и документы </w:t>
      </w:r>
    </w:p>
    <w:p w:rsidR="00FA0437" w:rsidRPr="00D25EBD" w:rsidRDefault="00FA0437" w:rsidP="00FA0437">
      <w:pPr>
        <w:jc w:val="both"/>
      </w:pPr>
      <w:r w:rsidRPr="00D25EBD">
        <w:rPr>
          <w:sz w:val="20"/>
          <w:szCs w:val="20"/>
        </w:rPr>
        <w:t>гр. ____________________________________________________________________________________</w:t>
      </w:r>
    </w:p>
    <w:p w:rsidR="00FA0437" w:rsidRPr="00D25EBD" w:rsidRDefault="00FA0437" w:rsidP="00FA0437">
      <w:pPr>
        <w:jc w:val="both"/>
      </w:pPr>
      <w:r w:rsidRPr="00D25EBD">
        <w:rPr>
          <w:sz w:val="20"/>
          <w:szCs w:val="20"/>
        </w:rPr>
        <w:t> </w:t>
      </w:r>
    </w:p>
    <w:p w:rsidR="00FA0437" w:rsidRPr="00D25EBD" w:rsidRDefault="00FA0437" w:rsidP="00FA0437">
      <w:pPr>
        <w:jc w:val="both"/>
      </w:pPr>
      <w:r w:rsidRPr="00D25EBD">
        <w:rPr>
          <w:sz w:val="20"/>
          <w:szCs w:val="20"/>
        </w:rPr>
        <w:t>Принял «______» ______________________ 20_____ г. № _____________________________________</w:t>
      </w:r>
    </w:p>
    <w:p w:rsidR="0014748D" w:rsidRDefault="00FA0437" w:rsidP="00673D30">
      <w:pPr>
        <w:jc w:val="both"/>
      </w:pPr>
      <w:r w:rsidRPr="00D25EBD">
        <w:rPr>
          <w:sz w:val="20"/>
          <w:szCs w:val="20"/>
        </w:rPr>
        <w:t>Подпись специалиста______________________________</w:t>
      </w:r>
      <w:r w:rsidRPr="00D25EBD">
        <w:t xml:space="preserve">  </w:t>
      </w:r>
    </w:p>
    <w:p w:rsidR="001F742C" w:rsidRDefault="001F742C" w:rsidP="001F742C">
      <w:pPr>
        <w:jc w:val="right"/>
        <w:rPr>
          <w:b/>
          <w:bCs/>
          <w:sz w:val="18"/>
          <w:szCs w:val="18"/>
        </w:rPr>
      </w:pPr>
    </w:p>
    <w:p w:rsidR="001F742C" w:rsidRPr="000D3B22" w:rsidRDefault="001F742C" w:rsidP="001F742C">
      <w:pPr>
        <w:shd w:val="clear" w:color="auto" w:fill="FFFFFF"/>
        <w:autoSpaceDE w:val="0"/>
        <w:autoSpaceDN w:val="0"/>
        <w:adjustRightInd w:val="0"/>
        <w:ind w:left="4820"/>
        <w:jc w:val="right"/>
        <w:rPr>
          <w:b/>
          <w:sz w:val="22"/>
          <w:szCs w:val="22"/>
        </w:rPr>
      </w:pPr>
      <w:r w:rsidRPr="000D3B22">
        <w:rPr>
          <w:b/>
          <w:sz w:val="22"/>
          <w:szCs w:val="22"/>
        </w:rPr>
        <w:t>Приложение № </w:t>
      </w:r>
      <w:r>
        <w:rPr>
          <w:b/>
          <w:sz w:val="22"/>
          <w:szCs w:val="22"/>
        </w:rPr>
        <w:t>3</w:t>
      </w:r>
    </w:p>
    <w:p w:rsidR="001F742C" w:rsidRDefault="001F742C" w:rsidP="001F742C">
      <w:pPr>
        <w:ind w:left="4820"/>
        <w:jc w:val="right"/>
        <w:rPr>
          <w:sz w:val="22"/>
          <w:szCs w:val="22"/>
        </w:rPr>
      </w:pPr>
      <w:r w:rsidRPr="000D3B22">
        <w:rPr>
          <w:sz w:val="22"/>
          <w:szCs w:val="22"/>
        </w:rPr>
        <w:t>к Административному регламенту</w:t>
      </w:r>
    </w:p>
    <w:p w:rsidR="001F742C" w:rsidRDefault="001F742C" w:rsidP="001F742C">
      <w:pPr>
        <w:ind w:left="4253"/>
        <w:jc w:val="right"/>
        <w:rPr>
          <w:sz w:val="22"/>
          <w:szCs w:val="22"/>
        </w:rPr>
      </w:pPr>
      <w:r w:rsidRPr="000D3B22">
        <w:rPr>
          <w:sz w:val="22"/>
          <w:szCs w:val="22"/>
        </w:rPr>
        <w:t xml:space="preserve"> Местной Администрации внутригородского муниципального образования Санкт-</w:t>
      </w:r>
      <w:r>
        <w:rPr>
          <w:sz w:val="22"/>
          <w:szCs w:val="22"/>
        </w:rPr>
        <w:t>П</w:t>
      </w:r>
      <w:r w:rsidRPr="000D3B22">
        <w:rPr>
          <w:sz w:val="22"/>
          <w:szCs w:val="22"/>
        </w:rPr>
        <w:t xml:space="preserve">етербурга </w:t>
      </w:r>
    </w:p>
    <w:p w:rsidR="001F742C" w:rsidRPr="000D3B22" w:rsidRDefault="001F742C" w:rsidP="001F742C">
      <w:pPr>
        <w:ind w:left="4820"/>
        <w:jc w:val="right"/>
        <w:rPr>
          <w:sz w:val="22"/>
          <w:szCs w:val="22"/>
        </w:rPr>
      </w:pPr>
      <w:r w:rsidRPr="000D3B22">
        <w:rPr>
          <w:sz w:val="22"/>
          <w:szCs w:val="22"/>
        </w:rPr>
        <w:t>муниципальный округ Литейный округ</w:t>
      </w:r>
      <w:r>
        <w:rPr>
          <w:sz w:val="22"/>
          <w:szCs w:val="22"/>
        </w:rPr>
        <w:t xml:space="preserve">                           </w:t>
      </w:r>
      <w:r w:rsidRPr="000D3B22">
        <w:rPr>
          <w:sz w:val="22"/>
          <w:szCs w:val="22"/>
        </w:rPr>
        <w:t xml:space="preserve"> по предоставлению муниципальной услуги </w:t>
      </w:r>
    </w:p>
    <w:p w:rsidR="001F742C" w:rsidRDefault="001F742C" w:rsidP="001F742C">
      <w:pPr>
        <w:ind w:left="4820"/>
        <w:jc w:val="right"/>
        <w:rPr>
          <w:sz w:val="22"/>
          <w:szCs w:val="22"/>
        </w:rPr>
      </w:pPr>
      <w:r w:rsidRPr="000D3B22">
        <w:rPr>
          <w:sz w:val="22"/>
          <w:szCs w:val="22"/>
        </w:rPr>
        <w:t>«Консультирование потребителей</w:t>
      </w:r>
    </w:p>
    <w:p w:rsidR="001F742C" w:rsidRPr="000D3B22" w:rsidRDefault="001F742C" w:rsidP="001F742C">
      <w:pPr>
        <w:ind w:left="4820"/>
        <w:jc w:val="right"/>
        <w:rPr>
          <w:sz w:val="22"/>
          <w:szCs w:val="22"/>
        </w:rPr>
      </w:pPr>
      <w:r w:rsidRPr="000D3B22">
        <w:rPr>
          <w:sz w:val="22"/>
          <w:szCs w:val="22"/>
        </w:rPr>
        <w:t xml:space="preserve"> по вопросам защиты прав потребителей»</w:t>
      </w:r>
    </w:p>
    <w:p w:rsidR="001F742C" w:rsidRDefault="001F742C" w:rsidP="001F742C">
      <w:pPr>
        <w:jc w:val="right"/>
        <w:rPr>
          <w:sz w:val="18"/>
          <w:szCs w:val="18"/>
        </w:rPr>
      </w:pPr>
    </w:p>
    <w:p w:rsidR="001F742C" w:rsidRDefault="001F742C" w:rsidP="001F742C">
      <w:pPr>
        <w:jc w:val="right"/>
        <w:rPr>
          <w:b/>
          <w:bCs/>
          <w:sz w:val="18"/>
          <w:szCs w:val="18"/>
        </w:rPr>
      </w:pPr>
    </w:p>
    <w:p w:rsidR="001F742C" w:rsidRDefault="001F742C" w:rsidP="001F742C">
      <w:pPr>
        <w:jc w:val="right"/>
        <w:rPr>
          <w:b/>
          <w:bCs/>
          <w:sz w:val="18"/>
          <w:szCs w:val="18"/>
        </w:rPr>
      </w:pPr>
    </w:p>
    <w:p w:rsidR="001F742C" w:rsidRDefault="001F742C" w:rsidP="001F742C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1F742C" w:rsidRDefault="001F742C" w:rsidP="001F742C">
      <w:pPr>
        <w:jc w:val="center"/>
        <w:rPr>
          <w:sz w:val="22"/>
          <w:szCs w:val="22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(Ф.И.О. заявителя  в дательном падеже)</w:t>
      </w:r>
    </w:p>
    <w:p w:rsidR="001F742C" w:rsidRDefault="001F742C" w:rsidP="001F742C">
      <w:pPr>
        <w:jc w:val="right"/>
      </w:pPr>
      <w:r>
        <w:t>____________________________________________</w:t>
      </w:r>
    </w:p>
    <w:p w:rsidR="001F742C" w:rsidRDefault="001F742C" w:rsidP="001F742C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(адрес заявителя)</w:t>
      </w:r>
    </w:p>
    <w:p w:rsidR="001F742C" w:rsidRDefault="001F742C" w:rsidP="001F742C">
      <w:pPr>
        <w:jc w:val="center"/>
        <w:rPr>
          <w:b/>
          <w:bCs/>
          <w:sz w:val="18"/>
          <w:szCs w:val="18"/>
          <w:vertAlign w:val="superscript"/>
        </w:rPr>
      </w:pPr>
    </w:p>
    <w:p w:rsidR="001F742C" w:rsidRDefault="001F742C" w:rsidP="001F742C">
      <w:pPr>
        <w:jc w:val="right"/>
        <w:rPr>
          <w:b/>
          <w:bCs/>
          <w:sz w:val="18"/>
          <w:szCs w:val="18"/>
        </w:rPr>
      </w:pPr>
    </w:p>
    <w:p w:rsidR="00856AB3" w:rsidRDefault="00856AB3" w:rsidP="001F742C">
      <w:pPr>
        <w:jc w:val="right"/>
        <w:rPr>
          <w:b/>
          <w:bCs/>
          <w:sz w:val="18"/>
          <w:szCs w:val="18"/>
        </w:rPr>
      </w:pPr>
    </w:p>
    <w:p w:rsidR="00856AB3" w:rsidRDefault="00856AB3" w:rsidP="001F742C">
      <w:pPr>
        <w:jc w:val="right"/>
        <w:rPr>
          <w:b/>
          <w:bCs/>
          <w:sz w:val="18"/>
          <w:szCs w:val="18"/>
        </w:rPr>
      </w:pPr>
    </w:p>
    <w:p w:rsidR="001F742C" w:rsidRDefault="001F742C" w:rsidP="001F742C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Уважаемый (ая) _________________________!</w:t>
      </w:r>
    </w:p>
    <w:p w:rsidR="001F742C" w:rsidRDefault="001F742C" w:rsidP="001F742C">
      <w:pPr>
        <w:jc w:val="right"/>
        <w:rPr>
          <w:b/>
          <w:bCs/>
          <w:sz w:val="18"/>
          <w:szCs w:val="18"/>
        </w:rPr>
      </w:pPr>
    </w:p>
    <w:p w:rsidR="001F742C" w:rsidRDefault="00856AB3" w:rsidP="001F742C">
      <w:pPr>
        <w:ind w:firstLine="708"/>
        <w:jc w:val="both"/>
        <w:rPr>
          <w:sz w:val="22"/>
          <w:szCs w:val="22"/>
        </w:rPr>
      </w:pPr>
      <w:r>
        <w:t>Местная Администрация</w:t>
      </w:r>
      <w:r w:rsidR="001F742C">
        <w:t xml:space="preserve"> МО МО Литейный округ, рассмотрев Ваше заявление (вх.№ ___от___), настоящим сообщает следующую информацию по интересующему Вас вопросу:</w:t>
      </w:r>
    </w:p>
    <w:p w:rsidR="001F742C" w:rsidRDefault="001F742C" w:rsidP="001F742C">
      <w:pPr>
        <w:jc w:val="both"/>
      </w:pPr>
      <w:r>
        <w:t>_____________________________________________________________________________________________________________________________________________________________________________</w:t>
      </w:r>
      <w:r w:rsidR="00856AB3">
        <w:t>_________________________</w:t>
      </w:r>
      <w:r>
        <w:t>_.</w:t>
      </w:r>
    </w:p>
    <w:p w:rsidR="001F742C" w:rsidRDefault="001F742C" w:rsidP="00856AB3">
      <w:pPr>
        <w:rPr>
          <w:vertAlign w:val="superscript"/>
        </w:rPr>
      </w:pPr>
      <w:r>
        <w:rPr>
          <w:vertAlign w:val="superscript"/>
        </w:rPr>
        <w:t>(информация - консультация по вопросам защиты прав потребителей)</w:t>
      </w:r>
    </w:p>
    <w:p w:rsidR="001F742C" w:rsidRDefault="001F742C" w:rsidP="001F742C">
      <w:pPr>
        <w:jc w:val="both"/>
      </w:pPr>
    </w:p>
    <w:p w:rsidR="001F742C" w:rsidRDefault="001F742C" w:rsidP="001F742C">
      <w:pPr>
        <w:jc w:val="both"/>
      </w:pPr>
    </w:p>
    <w:p w:rsidR="001F742C" w:rsidRDefault="001F742C" w:rsidP="001F742C">
      <w:pPr>
        <w:jc w:val="both"/>
      </w:pPr>
      <w:r>
        <w:t xml:space="preserve">Глава </w:t>
      </w:r>
      <w:r w:rsidR="00856AB3">
        <w:t>Местной Администрации</w:t>
      </w:r>
      <w:r>
        <w:tab/>
        <w:t xml:space="preserve">                          ____________ /_______________/</w:t>
      </w:r>
    </w:p>
    <w:p w:rsidR="001F742C" w:rsidRDefault="001F742C" w:rsidP="001F742C">
      <w:pPr>
        <w:jc w:val="both"/>
        <w:rPr>
          <w:vertAlign w:val="superscript"/>
        </w:rPr>
      </w:pPr>
      <w:r>
        <w:t xml:space="preserve">                                                                                                 </w:t>
      </w:r>
      <w:r>
        <w:rPr>
          <w:vertAlign w:val="superscript"/>
        </w:rPr>
        <w:t>(подпись)                      (И.О., фамилия )</w:t>
      </w:r>
    </w:p>
    <w:p w:rsidR="001F742C" w:rsidRDefault="001F742C" w:rsidP="001F742C">
      <w:pPr>
        <w:jc w:val="both"/>
      </w:pPr>
      <w:r>
        <w:t xml:space="preserve">                                                                                                  М.П.</w:t>
      </w:r>
    </w:p>
    <w:p w:rsidR="001F742C" w:rsidRDefault="001F742C" w:rsidP="001F742C">
      <w:pPr>
        <w:jc w:val="both"/>
      </w:pPr>
    </w:p>
    <w:p w:rsidR="00856AB3" w:rsidRDefault="00856AB3" w:rsidP="001F742C">
      <w:pPr>
        <w:jc w:val="both"/>
      </w:pPr>
    </w:p>
    <w:p w:rsidR="00856AB3" w:rsidRDefault="00856AB3" w:rsidP="001F742C">
      <w:pPr>
        <w:jc w:val="both"/>
      </w:pPr>
    </w:p>
    <w:p w:rsidR="00856AB3" w:rsidRDefault="00856AB3" w:rsidP="001F742C">
      <w:pPr>
        <w:jc w:val="both"/>
      </w:pPr>
    </w:p>
    <w:p w:rsidR="00856AB3" w:rsidRDefault="00856AB3" w:rsidP="001F742C">
      <w:pPr>
        <w:jc w:val="both"/>
      </w:pPr>
    </w:p>
    <w:p w:rsidR="00856AB3" w:rsidRDefault="00856AB3" w:rsidP="001F742C">
      <w:pPr>
        <w:jc w:val="both"/>
      </w:pPr>
    </w:p>
    <w:p w:rsidR="001F742C" w:rsidRDefault="001F742C" w:rsidP="001F742C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 ________________</w:t>
      </w:r>
    </w:p>
    <w:p w:rsidR="001F742C" w:rsidRDefault="001F742C" w:rsidP="001F742C">
      <w:pPr>
        <w:jc w:val="both"/>
        <w:rPr>
          <w:sz w:val="22"/>
          <w:szCs w:val="22"/>
        </w:rPr>
      </w:pPr>
    </w:p>
    <w:p w:rsidR="001F742C" w:rsidRDefault="001F742C" w:rsidP="001F742C">
      <w:pPr>
        <w:jc w:val="both"/>
      </w:pPr>
    </w:p>
    <w:p w:rsidR="001F742C" w:rsidRDefault="001F742C" w:rsidP="001F742C">
      <w:pPr>
        <w:jc w:val="both"/>
      </w:pPr>
    </w:p>
    <w:p w:rsidR="001F742C" w:rsidRDefault="001F742C" w:rsidP="001F742C">
      <w:pPr>
        <w:jc w:val="both"/>
      </w:pPr>
    </w:p>
    <w:p w:rsidR="001F742C" w:rsidRDefault="001F742C" w:rsidP="001F742C">
      <w:pPr>
        <w:jc w:val="both"/>
      </w:pPr>
    </w:p>
    <w:p w:rsidR="001F742C" w:rsidRDefault="001F742C" w:rsidP="001F742C">
      <w:pPr>
        <w:jc w:val="both"/>
      </w:pPr>
    </w:p>
    <w:p w:rsidR="001F742C" w:rsidRDefault="001F742C" w:rsidP="001F742C">
      <w:pPr>
        <w:jc w:val="both"/>
      </w:pPr>
    </w:p>
    <w:p w:rsidR="001F742C" w:rsidRDefault="001F742C" w:rsidP="001F742C">
      <w:pPr>
        <w:jc w:val="both"/>
      </w:pPr>
    </w:p>
    <w:p w:rsidR="001F742C" w:rsidRDefault="001F742C" w:rsidP="001F742C">
      <w:pPr>
        <w:jc w:val="both"/>
      </w:pPr>
    </w:p>
    <w:p w:rsidR="001F742C" w:rsidRDefault="001F742C" w:rsidP="001F742C">
      <w:pPr>
        <w:jc w:val="both"/>
      </w:pPr>
    </w:p>
    <w:p w:rsidR="001F742C" w:rsidRDefault="001F742C" w:rsidP="001F742C">
      <w:pPr>
        <w:jc w:val="both"/>
      </w:pPr>
    </w:p>
    <w:p w:rsidR="001F742C" w:rsidRDefault="001F742C" w:rsidP="001F742C">
      <w:pPr>
        <w:jc w:val="both"/>
      </w:pPr>
    </w:p>
    <w:p w:rsidR="001F742C" w:rsidRDefault="001F742C" w:rsidP="001F742C">
      <w:pPr>
        <w:jc w:val="both"/>
      </w:pPr>
    </w:p>
    <w:p w:rsidR="001F742C" w:rsidRDefault="001F742C" w:rsidP="001F742C">
      <w:pPr>
        <w:jc w:val="both"/>
      </w:pPr>
    </w:p>
    <w:p w:rsidR="001F742C" w:rsidRPr="000D3B22" w:rsidRDefault="001F742C" w:rsidP="001F742C">
      <w:pPr>
        <w:shd w:val="clear" w:color="auto" w:fill="FFFFFF"/>
        <w:autoSpaceDE w:val="0"/>
        <w:autoSpaceDN w:val="0"/>
        <w:adjustRightInd w:val="0"/>
        <w:ind w:left="4820"/>
        <w:jc w:val="right"/>
        <w:rPr>
          <w:b/>
          <w:sz w:val="22"/>
          <w:szCs w:val="22"/>
        </w:rPr>
      </w:pPr>
      <w:r w:rsidRPr="000D3B22">
        <w:rPr>
          <w:b/>
          <w:sz w:val="22"/>
          <w:szCs w:val="22"/>
        </w:rPr>
        <w:lastRenderedPageBreak/>
        <w:t>Приложение № </w:t>
      </w:r>
      <w:r>
        <w:rPr>
          <w:b/>
          <w:sz w:val="22"/>
          <w:szCs w:val="22"/>
        </w:rPr>
        <w:t>4</w:t>
      </w:r>
    </w:p>
    <w:p w:rsidR="001F742C" w:rsidRDefault="001F742C" w:rsidP="001F742C">
      <w:pPr>
        <w:ind w:left="4820"/>
        <w:jc w:val="right"/>
        <w:rPr>
          <w:sz w:val="22"/>
          <w:szCs w:val="22"/>
        </w:rPr>
      </w:pPr>
      <w:r w:rsidRPr="000D3B22">
        <w:rPr>
          <w:sz w:val="22"/>
          <w:szCs w:val="22"/>
        </w:rPr>
        <w:t>к Административному регламенту</w:t>
      </w:r>
    </w:p>
    <w:p w:rsidR="001F742C" w:rsidRDefault="001F742C" w:rsidP="001F742C">
      <w:pPr>
        <w:ind w:left="4253"/>
        <w:jc w:val="right"/>
        <w:rPr>
          <w:sz w:val="22"/>
          <w:szCs w:val="22"/>
        </w:rPr>
      </w:pPr>
      <w:r w:rsidRPr="000D3B22">
        <w:rPr>
          <w:sz w:val="22"/>
          <w:szCs w:val="22"/>
        </w:rPr>
        <w:t xml:space="preserve"> Местной Администрации внутригородского муниципального образования Санкт-</w:t>
      </w:r>
      <w:r>
        <w:rPr>
          <w:sz w:val="22"/>
          <w:szCs w:val="22"/>
        </w:rPr>
        <w:t>П</w:t>
      </w:r>
      <w:r w:rsidRPr="000D3B22">
        <w:rPr>
          <w:sz w:val="22"/>
          <w:szCs w:val="22"/>
        </w:rPr>
        <w:t xml:space="preserve">етербурга </w:t>
      </w:r>
    </w:p>
    <w:p w:rsidR="001F742C" w:rsidRPr="000D3B22" w:rsidRDefault="001F742C" w:rsidP="001F742C">
      <w:pPr>
        <w:ind w:left="4820"/>
        <w:jc w:val="right"/>
        <w:rPr>
          <w:sz w:val="22"/>
          <w:szCs w:val="22"/>
        </w:rPr>
      </w:pPr>
      <w:r w:rsidRPr="000D3B22">
        <w:rPr>
          <w:sz w:val="22"/>
          <w:szCs w:val="22"/>
        </w:rPr>
        <w:t>муниципальный округ Литейный округ</w:t>
      </w:r>
      <w:r>
        <w:rPr>
          <w:sz w:val="22"/>
          <w:szCs w:val="22"/>
        </w:rPr>
        <w:t xml:space="preserve">                           </w:t>
      </w:r>
      <w:r w:rsidRPr="000D3B22">
        <w:rPr>
          <w:sz w:val="22"/>
          <w:szCs w:val="22"/>
        </w:rPr>
        <w:t xml:space="preserve"> по предоставлению муниципальной услуги </w:t>
      </w:r>
    </w:p>
    <w:p w:rsidR="001F742C" w:rsidRDefault="001F742C" w:rsidP="001F742C">
      <w:pPr>
        <w:ind w:left="4820"/>
        <w:jc w:val="right"/>
        <w:rPr>
          <w:sz w:val="22"/>
          <w:szCs w:val="22"/>
        </w:rPr>
      </w:pPr>
      <w:r w:rsidRPr="000D3B22">
        <w:rPr>
          <w:sz w:val="22"/>
          <w:szCs w:val="22"/>
        </w:rPr>
        <w:t>«Консультирование потребителей</w:t>
      </w:r>
    </w:p>
    <w:p w:rsidR="001F742C" w:rsidRPr="000D3B22" w:rsidRDefault="001F742C" w:rsidP="001F742C">
      <w:pPr>
        <w:ind w:left="4820"/>
        <w:jc w:val="right"/>
        <w:rPr>
          <w:sz w:val="22"/>
          <w:szCs w:val="22"/>
        </w:rPr>
      </w:pPr>
      <w:r w:rsidRPr="000D3B22">
        <w:rPr>
          <w:sz w:val="22"/>
          <w:szCs w:val="22"/>
        </w:rPr>
        <w:t xml:space="preserve"> по вопросам защиты прав потребителей»</w:t>
      </w:r>
    </w:p>
    <w:p w:rsidR="001F742C" w:rsidRDefault="001F742C" w:rsidP="001F742C">
      <w:pPr>
        <w:jc w:val="right"/>
        <w:rPr>
          <w:sz w:val="18"/>
          <w:szCs w:val="18"/>
        </w:rPr>
      </w:pPr>
    </w:p>
    <w:p w:rsidR="001F742C" w:rsidRDefault="001F742C" w:rsidP="001F742C">
      <w:pPr>
        <w:jc w:val="right"/>
        <w:rPr>
          <w:i/>
          <w:iCs/>
          <w:sz w:val="22"/>
          <w:szCs w:val="22"/>
        </w:rPr>
      </w:pPr>
      <w:r>
        <w:rPr>
          <w:i/>
          <w:iCs/>
        </w:rPr>
        <w:t>_____________________________________</w:t>
      </w:r>
    </w:p>
    <w:p w:rsidR="001F742C" w:rsidRDefault="001F742C" w:rsidP="001F742C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(Ф.И.О. заявителя  в дательном падеже)</w:t>
      </w:r>
    </w:p>
    <w:p w:rsidR="001F742C" w:rsidRDefault="001F742C" w:rsidP="001F742C">
      <w:pPr>
        <w:jc w:val="right"/>
        <w:rPr>
          <w:i/>
          <w:iCs/>
        </w:rPr>
      </w:pPr>
      <w:r>
        <w:rPr>
          <w:i/>
          <w:iCs/>
        </w:rPr>
        <w:t>_____________________________________</w:t>
      </w:r>
    </w:p>
    <w:p w:rsidR="001F742C" w:rsidRDefault="001F742C" w:rsidP="001F742C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(адрес заявителя)</w:t>
      </w:r>
    </w:p>
    <w:p w:rsidR="001F742C" w:rsidRDefault="001F742C" w:rsidP="001F742C">
      <w:pPr>
        <w:jc w:val="right"/>
        <w:rPr>
          <w:b/>
          <w:bCs/>
          <w:sz w:val="18"/>
          <w:szCs w:val="18"/>
        </w:rPr>
      </w:pPr>
    </w:p>
    <w:p w:rsidR="001F742C" w:rsidRDefault="001F742C" w:rsidP="001F742C">
      <w:pPr>
        <w:jc w:val="right"/>
        <w:rPr>
          <w:sz w:val="18"/>
          <w:szCs w:val="18"/>
        </w:rPr>
      </w:pPr>
    </w:p>
    <w:p w:rsidR="001F742C" w:rsidRDefault="001F742C" w:rsidP="001F742C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Уважаемый (ая) _________________________!</w:t>
      </w:r>
    </w:p>
    <w:p w:rsidR="001F742C" w:rsidRDefault="001F742C" w:rsidP="001F742C">
      <w:pPr>
        <w:jc w:val="right"/>
        <w:rPr>
          <w:sz w:val="18"/>
          <w:szCs w:val="18"/>
        </w:rPr>
      </w:pPr>
    </w:p>
    <w:p w:rsidR="001F742C" w:rsidRDefault="00DE0132" w:rsidP="00DE0132">
      <w:pPr>
        <w:ind w:firstLine="708"/>
        <w:jc w:val="both"/>
        <w:rPr>
          <w:sz w:val="22"/>
          <w:szCs w:val="22"/>
        </w:rPr>
      </w:pPr>
      <w:r>
        <w:t>Местная Администрация</w:t>
      </w:r>
      <w:r w:rsidR="001F742C">
        <w:t xml:space="preserve"> МО МО Литейный округ, рассмотрев Ваше заявление</w:t>
      </w:r>
      <w:r>
        <w:t xml:space="preserve"> </w:t>
      </w:r>
      <w:r w:rsidR="001F742C">
        <w:t xml:space="preserve"> (вх. №____ от __.__.___), настоящим сообщает Вам об отказе в предоставлении муниципальной услуги по причине________________________________________________</w:t>
      </w:r>
      <w:r>
        <w:t>______________________</w:t>
      </w:r>
    </w:p>
    <w:p w:rsidR="001F742C" w:rsidRDefault="001F742C" w:rsidP="00DE0132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(причины отказа в предоставлении муниципальной услуги)</w:t>
      </w:r>
    </w:p>
    <w:p w:rsidR="001F742C" w:rsidRDefault="001F742C" w:rsidP="001F742C">
      <w:pPr>
        <w:jc w:val="both"/>
        <w:rPr>
          <w:b/>
          <w:bCs/>
          <w:vertAlign w:val="superscript"/>
        </w:rPr>
      </w:pPr>
    </w:p>
    <w:p w:rsidR="001F742C" w:rsidRDefault="001F742C" w:rsidP="001F742C">
      <w:pPr>
        <w:jc w:val="both"/>
        <w:rPr>
          <w:b/>
          <w:bCs/>
        </w:rPr>
      </w:pPr>
      <w:r>
        <w:t xml:space="preserve">Глава </w:t>
      </w:r>
      <w:r w:rsidR="00B90A3F">
        <w:t>Местной Администрации</w:t>
      </w:r>
      <w:r>
        <w:tab/>
        <w:t xml:space="preserve">                                </w:t>
      </w:r>
      <w:r w:rsidR="00B90A3F">
        <w:t xml:space="preserve">   </w:t>
      </w:r>
      <w:r>
        <w:t xml:space="preserve">       __________ /_______________/</w:t>
      </w:r>
    </w:p>
    <w:p w:rsidR="001F742C" w:rsidRDefault="001F742C" w:rsidP="001F742C">
      <w:pPr>
        <w:tabs>
          <w:tab w:val="num" w:pos="0"/>
        </w:tabs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подпись)                              (И.О., фамилия )</w:t>
      </w:r>
    </w:p>
    <w:p w:rsidR="001F742C" w:rsidRDefault="001F742C" w:rsidP="001F742C">
      <w:pPr>
        <w:tabs>
          <w:tab w:val="num" w:pos="0"/>
        </w:tabs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М.П</w:t>
      </w:r>
      <w:r>
        <w:rPr>
          <w:sz w:val="18"/>
          <w:szCs w:val="18"/>
        </w:rPr>
        <w:t>.</w:t>
      </w:r>
    </w:p>
    <w:p w:rsidR="001F742C" w:rsidRDefault="001F742C" w:rsidP="001F742C">
      <w:pPr>
        <w:jc w:val="right"/>
        <w:rPr>
          <w:sz w:val="18"/>
          <w:szCs w:val="18"/>
        </w:rPr>
      </w:pPr>
    </w:p>
    <w:p w:rsidR="001F742C" w:rsidRDefault="001F742C" w:rsidP="001F742C">
      <w:pPr>
        <w:jc w:val="right"/>
        <w:rPr>
          <w:sz w:val="18"/>
          <w:szCs w:val="18"/>
        </w:rPr>
      </w:pPr>
    </w:p>
    <w:p w:rsidR="001F742C" w:rsidRDefault="001F742C" w:rsidP="001F742C">
      <w:pPr>
        <w:rPr>
          <w:sz w:val="18"/>
          <w:szCs w:val="18"/>
        </w:rPr>
      </w:pPr>
    </w:p>
    <w:p w:rsidR="001F742C" w:rsidRDefault="001F742C" w:rsidP="001F742C">
      <w:pPr>
        <w:rPr>
          <w:sz w:val="18"/>
          <w:szCs w:val="18"/>
        </w:rPr>
      </w:pPr>
      <w:r>
        <w:rPr>
          <w:sz w:val="18"/>
          <w:szCs w:val="18"/>
        </w:rPr>
        <w:t>Исполнитель: ____________</w:t>
      </w:r>
    </w:p>
    <w:p w:rsidR="001F742C" w:rsidRDefault="001F742C" w:rsidP="001F742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(Ф.И.О.)</w:t>
      </w:r>
    </w:p>
    <w:p w:rsidR="001F742C" w:rsidRDefault="001F742C" w:rsidP="001F742C">
      <w:pPr>
        <w:rPr>
          <w:rFonts w:ascii="Calibri" w:hAnsi="Calibri" w:cs="Calibri"/>
          <w:sz w:val="22"/>
          <w:szCs w:val="22"/>
        </w:rPr>
      </w:pPr>
    </w:p>
    <w:p w:rsidR="001F742C" w:rsidRDefault="001F742C" w:rsidP="00673D30">
      <w:pPr>
        <w:jc w:val="both"/>
      </w:pPr>
    </w:p>
    <w:sectPr w:rsidR="001F742C" w:rsidSect="00673D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36" w:rsidRDefault="008E5436" w:rsidP="00FA0437">
      <w:r>
        <w:separator/>
      </w:r>
    </w:p>
  </w:endnote>
  <w:endnote w:type="continuationSeparator" w:id="0">
    <w:p w:rsidR="008E5436" w:rsidRDefault="008E5436" w:rsidP="00FA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36" w:rsidRDefault="008E5436" w:rsidP="00FA0437">
      <w:r>
        <w:separator/>
      </w:r>
    </w:p>
  </w:footnote>
  <w:footnote w:type="continuationSeparator" w:id="0">
    <w:p w:rsidR="008E5436" w:rsidRDefault="008E5436" w:rsidP="00FA0437">
      <w:r>
        <w:continuationSeparator/>
      </w:r>
    </w:p>
  </w:footnote>
  <w:footnote w:id="1">
    <w:p w:rsidR="00500F7C" w:rsidRPr="00560803" w:rsidRDefault="00500F7C" w:rsidP="00FA0437">
      <w:pPr>
        <w:ind w:firstLine="567"/>
        <w:jc w:val="both"/>
        <w:rPr>
          <w:sz w:val="18"/>
          <w:szCs w:val="18"/>
        </w:rPr>
      </w:pPr>
      <w:r w:rsidRPr="00560803">
        <w:rPr>
          <w:rStyle w:val="a6"/>
          <w:sz w:val="18"/>
          <w:szCs w:val="18"/>
        </w:rPr>
        <w:footnoteRef/>
      </w:r>
      <w:r w:rsidRPr="00560803">
        <w:rPr>
          <w:sz w:val="18"/>
          <w:szCs w:val="18"/>
        </w:rPr>
        <w:t>Такими документами являются:</w:t>
      </w:r>
    </w:p>
    <w:p w:rsidR="00500F7C" w:rsidRPr="00560803" w:rsidRDefault="00500F7C" w:rsidP="00FA0437">
      <w:pPr>
        <w:ind w:firstLine="567"/>
        <w:jc w:val="both"/>
        <w:rPr>
          <w:sz w:val="18"/>
          <w:szCs w:val="18"/>
        </w:rPr>
      </w:pPr>
      <w:r w:rsidRPr="00560803">
        <w:rPr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560803">
        <w:rPr>
          <w:sz w:val="18"/>
          <w:szCs w:val="18"/>
        </w:rPr>
        <w:br/>
        <w:t>и др.);</w:t>
      </w:r>
    </w:p>
    <w:p w:rsidR="00500F7C" w:rsidRPr="00560803" w:rsidRDefault="00500F7C" w:rsidP="00FA0437">
      <w:pPr>
        <w:ind w:firstLine="567"/>
        <w:jc w:val="both"/>
        <w:rPr>
          <w:sz w:val="18"/>
          <w:szCs w:val="18"/>
        </w:rPr>
      </w:pPr>
      <w:r w:rsidRPr="00560803">
        <w:rPr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500F7C" w:rsidRPr="00560803" w:rsidRDefault="00500F7C" w:rsidP="00FA0437">
      <w:pPr>
        <w:ind w:firstLine="567"/>
        <w:jc w:val="both"/>
        <w:rPr>
          <w:sz w:val="18"/>
          <w:szCs w:val="18"/>
        </w:rPr>
      </w:pPr>
      <w:r w:rsidRPr="00560803">
        <w:rPr>
          <w:sz w:val="18"/>
          <w:szCs w:val="18"/>
        </w:rPr>
        <w:t>доверенность, заверенная нотариально, в случае если:</w:t>
      </w:r>
    </w:p>
    <w:p w:rsidR="00500F7C" w:rsidRPr="00560803" w:rsidRDefault="00500F7C" w:rsidP="00FA0437">
      <w:pPr>
        <w:ind w:firstLine="567"/>
        <w:jc w:val="both"/>
        <w:rPr>
          <w:sz w:val="18"/>
          <w:szCs w:val="18"/>
        </w:rPr>
      </w:pPr>
      <w:r w:rsidRPr="00560803">
        <w:rPr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500F7C" w:rsidRPr="00560803" w:rsidRDefault="00500F7C" w:rsidP="00FA0437">
      <w:pPr>
        <w:ind w:firstLine="567"/>
        <w:jc w:val="both"/>
        <w:rPr>
          <w:sz w:val="18"/>
          <w:szCs w:val="18"/>
        </w:rPr>
      </w:pPr>
      <w:r w:rsidRPr="00560803">
        <w:rPr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  <w:r>
        <w:rPr>
          <w:sz w:val="18"/>
          <w:szCs w:val="18"/>
        </w:rPr>
        <w:t xml:space="preserve"> </w:t>
      </w:r>
    </w:p>
  </w:footnote>
  <w:footnote w:id="2">
    <w:p w:rsidR="00500F7C" w:rsidRPr="00E303B3" w:rsidRDefault="00500F7C" w:rsidP="00FA0437">
      <w:pPr>
        <w:pStyle w:val="a7"/>
        <w:ind w:firstLine="567"/>
        <w:jc w:val="both"/>
        <w:rPr>
          <w:sz w:val="18"/>
          <w:szCs w:val="18"/>
        </w:rPr>
      </w:pPr>
      <w:r w:rsidRPr="00E303B3">
        <w:rPr>
          <w:rStyle w:val="a6"/>
          <w:sz w:val="18"/>
          <w:szCs w:val="18"/>
        </w:rPr>
        <w:footnoteRef/>
      </w:r>
      <w:r w:rsidRPr="00E303B3">
        <w:rPr>
          <w:sz w:val="18"/>
          <w:szCs w:val="18"/>
        </w:rPr>
        <w:t>В качестве документа, удостоверяющего личность, предъявляются:</w:t>
      </w:r>
    </w:p>
    <w:p w:rsidR="00500F7C" w:rsidRPr="00E303B3" w:rsidRDefault="00500F7C" w:rsidP="00FA0437">
      <w:pPr>
        <w:pStyle w:val="a7"/>
        <w:ind w:firstLine="567"/>
        <w:jc w:val="both"/>
        <w:rPr>
          <w:sz w:val="18"/>
          <w:szCs w:val="18"/>
        </w:rPr>
      </w:pPr>
      <w:r w:rsidRPr="00E303B3">
        <w:rPr>
          <w:sz w:val="18"/>
          <w:szCs w:val="18"/>
        </w:rPr>
        <w:t>паспорт гражданина Российской Федерации;</w:t>
      </w:r>
    </w:p>
    <w:p w:rsidR="00500F7C" w:rsidRPr="00BC3202" w:rsidRDefault="00500F7C" w:rsidP="00FA0437">
      <w:pPr>
        <w:ind w:firstLine="567"/>
        <w:jc w:val="both"/>
        <w:rPr>
          <w:sz w:val="18"/>
          <w:szCs w:val="18"/>
        </w:rPr>
      </w:pPr>
      <w:r w:rsidRPr="00BC3202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sz w:val="18"/>
          <w:szCs w:val="18"/>
        </w:rPr>
        <w:t> </w:t>
      </w:r>
      <w:r w:rsidRPr="00BC3202">
        <w:rPr>
          <w:sz w:val="18"/>
          <w:szCs w:val="18"/>
        </w:rPr>
        <w:t>391;</w:t>
      </w:r>
    </w:p>
    <w:p w:rsidR="00500F7C" w:rsidRPr="009F6671" w:rsidRDefault="00500F7C" w:rsidP="00FA0437">
      <w:pPr>
        <w:autoSpaceDE w:val="0"/>
        <w:autoSpaceDN w:val="0"/>
        <w:adjustRightInd w:val="0"/>
        <w:ind w:firstLine="567"/>
        <w:jc w:val="both"/>
        <w:outlineLvl w:val="0"/>
        <w:rPr>
          <w:sz w:val="18"/>
          <w:szCs w:val="18"/>
        </w:rPr>
      </w:pPr>
      <w:r w:rsidRPr="00BC3202">
        <w:rPr>
          <w:sz w:val="18"/>
          <w:szCs w:val="18"/>
        </w:rPr>
        <w:t>документы, удостоверяющие личность гражданина, предусмотренные Федеральным законом от 25.07.2002 №</w:t>
      </w:r>
      <w:r>
        <w:rPr>
          <w:sz w:val="18"/>
          <w:szCs w:val="18"/>
        </w:rPr>
        <w:t> </w:t>
      </w:r>
      <w:r w:rsidRPr="00BC3202">
        <w:rPr>
          <w:sz w:val="18"/>
          <w:szCs w:val="18"/>
        </w:rPr>
        <w:t>115</w:t>
      </w:r>
      <w:r w:rsidRPr="009F6671">
        <w:rPr>
          <w:sz w:val="18"/>
          <w:szCs w:val="18"/>
        </w:rPr>
        <w:t xml:space="preserve">-ФЗ </w:t>
      </w:r>
      <w:r>
        <w:rPr>
          <w:sz w:val="18"/>
          <w:szCs w:val="18"/>
        </w:rPr>
        <w:br/>
      </w:r>
      <w:r w:rsidRPr="009F6671">
        <w:rPr>
          <w:sz w:val="18"/>
          <w:szCs w:val="18"/>
        </w:rPr>
        <w:t>«О правовом положении иностранных граждан в Российской Федерации», Федеральным законом от</w:t>
      </w:r>
      <w:r>
        <w:rPr>
          <w:sz w:val="18"/>
          <w:szCs w:val="18"/>
        </w:rPr>
        <w:t> </w:t>
      </w:r>
      <w:r w:rsidRPr="009F6671">
        <w:rPr>
          <w:sz w:val="18"/>
          <w:szCs w:val="18"/>
        </w:rPr>
        <w:t>19.02.1993 №</w:t>
      </w:r>
      <w:r>
        <w:rPr>
          <w:sz w:val="18"/>
          <w:szCs w:val="18"/>
        </w:rPr>
        <w:t> </w:t>
      </w:r>
      <w:r w:rsidRPr="009F6671">
        <w:rPr>
          <w:sz w:val="18"/>
          <w:szCs w:val="18"/>
        </w:rPr>
        <w:t xml:space="preserve">4528-1 </w:t>
      </w:r>
      <w:r>
        <w:rPr>
          <w:sz w:val="18"/>
          <w:szCs w:val="18"/>
        </w:rPr>
        <w:br/>
      </w:r>
      <w:r w:rsidRPr="009F6671">
        <w:rPr>
          <w:sz w:val="18"/>
          <w:szCs w:val="18"/>
        </w:rPr>
        <w:t>«О беженцах», указами Президента Российской Федерации от</w:t>
      </w:r>
      <w:r>
        <w:rPr>
          <w:sz w:val="18"/>
          <w:szCs w:val="18"/>
        </w:rPr>
        <w:t> </w:t>
      </w:r>
      <w:r w:rsidRPr="009F6671">
        <w:rPr>
          <w:sz w:val="18"/>
          <w:szCs w:val="18"/>
        </w:rPr>
        <w:t>21.12.1996 № 1752</w:t>
      </w:r>
      <w:r>
        <w:rPr>
          <w:sz w:val="18"/>
          <w:szCs w:val="18"/>
        </w:rPr>
        <w:t> </w:t>
      </w:r>
      <w:r w:rsidRPr="009F6671">
        <w:rPr>
          <w:sz w:val="18"/>
          <w:szCs w:val="18"/>
        </w:rPr>
        <w:t>«Об основных документах, удостоверяющих личность гражданина Российской Федерации за пределами Российской Федерации», от</w:t>
      </w:r>
      <w:r>
        <w:rPr>
          <w:sz w:val="18"/>
          <w:szCs w:val="18"/>
          <w:lang w:val="en-US"/>
        </w:rPr>
        <w:t> </w:t>
      </w:r>
      <w:r w:rsidRPr="009F6671">
        <w:rPr>
          <w:sz w:val="18"/>
          <w:szCs w:val="18"/>
        </w:rPr>
        <w:t>14.11.2002 №</w:t>
      </w:r>
      <w:r>
        <w:rPr>
          <w:sz w:val="18"/>
          <w:szCs w:val="18"/>
          <w:lang w:val="en-US"/>
        </w:rPr>
        <w:t> </w:t>
      </w:r>
      <w:r w:rsidRPr="009F6671">
        <w:rPr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sz w:val="18"/>
          <w:szCs w:val="18"/>
          <w:lang w:val="en-US"/>
        </w:rPr>
        <w:t> </w:t>
      </w:r>
      <w:r w:rsidRPr="009F6671">
        <w:rPr>
          <w:sz w:val="18"/>
          <w:szCs w:val="18"/>
        </w:rPr>
        <w:t>444 «О дополнительных мерах по обеспечению прав и защиты интересов несовершеннолетних граждан Российской Федерации»;</w:t>
      </w:r>
    </w:p>
    <w:p w:rsidR="00500F7C" w:rsidRPr="00686EC1" w:rsidRDefault="00500F7C" w:rsidP="00FA0437">
      <w:pPr>
        <w:autoSpaceDE w:val="0"/>
        <w:autoSpaceDN w:val="0"/>
        <w:adjustRightInd w:val="0"/>
        <w:ind w:firstLine="567"/>
        <w:jc w:val="both"/>
        <w:outlineLvl w:val="0"/>
        <w:rPr>
          <w:sz w:val="18"/>
          <w:szCs w:val="18"/>
        </w:rPr>
      </w:pPr>
      <w:r w:rsidRPr="009F6671">
        <w:rPr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sz w:val="18"/>
          <w:szCs w:val="18"/>
        </w:rPr>
        <w:t xml:space="preserve">действующим законодательством. </w:t>
      </w:r>
      <w:hyperlink r:id="rId1" w:history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7C" w:rsidRDefault="00500F7C">
    <w:pPr>
      <w:pStyle w:val="af"/>
      <w:jc w:val="center"/>
    </w:pPr>
  </w:p>
  <w:p w:rsidR="00500F7C" w:rsidRDefault="00500F7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C0F2E"/>
    <w:multiLevelType w:val="multilevel"/>
    <w:tmpl w:val="3A16C58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C25876"/>
    <w:multiLevelType w:val="hybridMultilevel"/>
    <w:tmpl w:val="BCC69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BAF5918"/>
    <w:multiLevelType w:val="multilevel"/>
    <w:tmpl w:val="6ED2F6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6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4211403E"/>
    <w:multiLevelType w:val="hybridMultilevel"/>
    <w:tmpl w:val="9008F016"/>
    <w:lvl w:ilvl="0" w:tplc="085E674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526B1BED"/>
    <w:multiLevelType w:val="hybridMultilevel"/>
    <w:tmpl w:val="1A4E825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E62F36"/>
    <w:multiLevelType w:val="hybridMultilevel"/>
    <w:tmpl w:val="BD26EB9E"/>
    <w:lvl w:ilvl="0" w:tplc="8C401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9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31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601B9E"/>
    <w:multiLevelType w:val="multilevel"/>
    <w:tmpl w:val="EAFAF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4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5"/>
  </w:num>
  <w:num w:numId="2">
    <w:abstractNumId w:val="6"/>
  </w:num>
  <w:num w:numId="3">
    <w:abstractNumId w:val="14"/>
  </w:num>
  <w:num w:numId="4">
    <w:abstractNumId w:val="12"/>
  </w:num>
  <w:num w:numId="5">
    <w:abstractNumId w:val="8"/>
  </w:num>
  <w:num w:numId="6">
    <w:abstractNumId w:val="5"/>
  </w:num>
  <w:num w:numId="7">
    <w:abstractNumId w:val="10"/>
  </w:num>
  <w:num w:numId="8">
    <w:abstractNumId w:val="23"/>
  </w:num>
  <w:num w:numId="9">
    <w:abstractNumId w:val="32"/>
  </w:num>
  <w:num w:numId="10">
    <w:abstractNumId w:val="38"/>
  </w:num>
  <w:num w:numId="11">
    <w:abstractNumId w:val="24"/>
  </w:num>
  <w:num w:numId="12">
    <w:abstractNumId w:val="3"/>
  </w:num>
  <w:num w:numId="13">
    <w:abstractNumId w:val="36"/>
  </w:num>
  <w:num w:numId="14">
    <w:abstractNumId w:val="26"/>
  </w:num>
  <w:num w:numId="15">
    <w:abstractNumId w:val="40"/>
  </w:num>
  <w:num w:numId="16">
    <w:abstractNumId w:val="39"/>
  </w:num>
  <w:num w:numId="17">
    <w:abstractNumId w:val="20"/>
  </w:num>
  <w:num w:numId="18">
    <w:abstractNumId w:val="0"/>
  </w:num>
  <w:num w:numId="19">
    <w:abstractNumId w:val="34"/>
  </w:num>
  <w:num w:numId="20">
    <w:abstractNumId w:val="2"/>
  </w:num>
  <w:num w:numId="21">
    <w:abstractNumId w:val="7"/>
  </w:num>
  <w:num w:numId="22">
    <w:abstractNumId w:val="25"/>
  </w:num>
  <w:num w:numId="23">
    <w:abstractNumId w:val="19"/>
  </w:num>
  <w:num w:numId="24">
    <w:abstractNumId w:val="33"/>
  </w:num>
  <w:num w:numId="25">
    <w:abstractNumId w:val="21"/>
  </w:num>
  <w:num w:numId="26">
    <w:abstractNumId w:val="4"/>
  </w:num>
  <w:num w:numId="27">
    <w:abstractNumId w:val="28"/>
  </w:num>
  <w:num w:numId="28">
    <w:abstractNumId w:val="30"/>
  </w:num>
  <w:num w:numId="29">
    <w:abstractNumId w:val="11"/>
  </w:num>
  <w:num w:numId="30">
    <w:abstractNumId w:val="37"/>
  </w:num>
  <w:num w:numId="31">
    <w:abstractNumId w:val="29"/>
  </w:num>
  <w:num w:numId="32">
    <w:abstractNumId w:val="9"/>
  </w:num>
  <w:num w:numId="33">
    <w:abstractNumId w:val="17"/>
  </w:num>
  <w:num w:numId="34">
    <w:abstractNumId w:val="1"/>
  </w:num>
  <w:num w:numId="35">
    <w:abstractNumId w:val="13"/>
  </w:num>
  <w:num w:numId="36">
    <w:abstractNumId w:val="16"/>
  </w:num>
  <w:num w:numId="37">
    <w:abstractNumId w:val="18"/>
  </w:num>
  <w:num w:numId="38">
    <w:abstractNumId w:val="31"/>
  </w:num>
  <w:num w:numId="39">
    <w:abstractNumId w:val="27"/>
  </w:num>
  <w:num w:numId="40">
    <w:abstractNumId w:val="2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37"/>
    <w:rsid w:val="00000715"/>
    <w:rsid w:val="00033816"/>
    <w:rsid w:val="000B310A"/>
    <w:rsid w:val="000D3B22"/>
    <w:rsid w:val="000E0F2D"/>
    <w:rsid w:val="000F2FD0"/>
    <w:rsid w:val="00134F2D"/>
    <w:rsid w:val="0014748D"/>
    <w:rsid w:val="00181267"/>
    <w:rsid w:val="001928A5"/>
    <w:rsid w:val="001941F6"/>
    <w:rsid w:val="001F742C"/>
    <w:rsid w:val="002558F5"/>
    <w:rsid w:val="00286EDA"/>
    <w:rsid w:val="002B473E"/>
    <w:rsid w:val="002E78B4"/>
    <w:rsid w:val="00353EAD"/>
    <w:rsid w:val="00363E5B"/>
    <w:rsid w:val="003B577F"/>
    <w:rsid w:val="003D36C0"/>
    <w:rsid w:val="0044705F"/>
    <w:rsid w:val="00500F7C"/>
    <w:rsid w:val="00541C09"/>
    <w:rsid w:val="005546EE"/>
    <w:rsid w:val="005C0F06"/>
    <w:rsid w:val="005D4E7D"/>
    <w:rsid w:val="00660366"/>
    <w:rsid w:val="00673D30"/>
    <w:rsid w:val="006B40E4"/>
    <w:rsid w:val="007013EA"/>
    <w:rsid w:val="007025E2"/>
    <w:rsid w:val="0072212D"/>
    <w:rsid w:val="00755967"/>
    <w:rsid w:val="00765610"/>
    <w:rsid w:val="00771FCB"/>
    <w:rsid w:val="007A4023"/>
    <w:rsid w:val="007B634B"/>
    <w:rsid w:val="00856AB3"/>
    <w:rsid w:val="008764F8"/>
    <w:rsid w:val="008A0BBB"/>
    <w:rsid w:val="008B2C58"/>
    <w:rsid w:val="008B3AC5"/>
    <w:rsid w:val="008E5436"/>
    <w:rsid w:val="008F1B03"/>
    <w:rsid w:val="00940BAB"/>
    <w:rsid w:val="00976234"/>
    <w:rsid w:val="00996D37"/>
    <w:rsid w:val="00A7239B"/>
    <w:rsid w:val="00A80BB4"/>
    <w:rsid w:val="00AE4A6E"/>
    <w:rsid w:val="00B26AAA"/>
    <w:rsid w:val="00B34C1B"/>
    <w:rsid w:val="00B84C6E"/>
    <w:rsid w:val="00B90A3F"/>
    <w:rsid w:val="00B925D5"/>
    <w:rsid w:val="00BB7C37"/>
    <w:rsid w:val="00BF291F"/>
    <w:rsid w:val="00C40FCB"/>
    <w:rsid w:val="00C41974"/>
    <w:rsid w:val="00CA67A7"/>
    <w:rsid w:val="00CB7E38"/>
    <w:rsid w:val="00D56833"/>
    <w:rsid w:val="00D85E64"/>
    <w:rsid w:val="00DC0FC7"/>
    <w:rsid w:val="00DE0132"/>
    <w:rsid w:val="00DE24A1"/>
    <w:rsid w:val="00DF2D92"/>
    <w:rsid w:val="00E17C03"/>
    <w:rsid w:val="00E96700"/>
    <w:rsid w:val="00EE3E65"/>
    <w:rsid w:val="00F9184E"/>
    <w:rsid w:val="00FA0437"/>
    <w:rsid w:val="00FB651C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4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0437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043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FA0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4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A04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04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A0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rsid w:val="00FA0437"/>
    <w:rPr>
      <w:rFonts w:cs="Times New Roman"/>
      <w:vertAlign w:val="superscript"/>
    </w:rPr>
  </w:style>
  <w:style w:type="paragraph" w:styleId="a7">
    <w:name w:val="footnote text"/>
    <w:basedOn w:val="a"/>
    <w:link w:val="a8"/>
    <w:rsid w:val="00FA043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FA0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A0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A0437"/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FA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A04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FA0437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rsid w:val="00FA0437"/>
    <w:pPr>
      <w:jc w:val="both"/>
    </w:pPr>
  </w:style>
  <w:style w:type="character" w:customStyle="1" w:styleId="ad">
    <w:name w:val="Основной текст Знак"/>
    <w:basedOn w:val="a0"/>
    <w:link w:val="ac"/>
    <w:rsid w:val="00FA04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FA04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FA04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A04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rsid w:val="00FA0437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FA043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FA0437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FA043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A0437"/>
    <w:rPr>
      <w:rFonts w:ascii="Calibri" w:eastAsia="Calibri" w:hAnsi="Calibri" w:cs="Times New Roman"/>
      <w:b/>
      <w:bCs/>
      <w:sz w:val="20"/>
      <w:szCs w:val="20"/>
    </w:rPr>
  </w:style>
  <w:style w:type="character" w:styleId="af6">
    <w:name w:val="FollowedHyperlink"/>
    <w:basedOn w:val="a0"/>
    <w:uiPriority w:val="99"/>
    <w:semiHidden/>
    <w:rsid w:val="00FA0437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FA04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FA0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rsid w:val="00FA0437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FA0437"/>
    <w:rPr>
      <w:rFonts w:ascii="Times New Roman" w:hAnsi="Times New Roman"/>
      <w:b/>
      <w:sz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FA0437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b/>
      <w:sz w:val="23"/>
      <w:szCs w:val="22"/>
      <w:lang w:eastAsia="en-US"/>
    </w:rPr>
  </w:style>
  <w:style w:type="character" w:customStyle="1" w:styleId="Bodytext">
    <w:name w:val="Body text_"/>
    <w:link w:val="3"/>
    <w:uiPriority w:val="99"/>
    <w:locked/>
    <w:rsid w:val="00FA0437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FA0437"/>
    <w:pPr>
      <w:widowControl w:val="0"/>
      <w:shd w:val="clear" w:color="auto" w:fill="FFFFFF"/>
      <w:spacing w:after="540" w:line="274" w:lineRule="exact"/>
      <w:ind w:hanging="1580"/>
      <w:jc w:val="center"/>
    </w:pPr>
    <w:rPr>
      <w:rFonts w:eastAsiaTheme="minorHAnsi" w:cstheme="minorBidi"/>
      <w:sz w:val="23"/>
      <w:szCs w:val="22"/>
      <w:lang w:eastAsia="en-US"/>
    </w:rPr>
  </w:style>
  <w:style w:type="character" w:customStyle="1" w:styleId="Bodytext3">
    <w:name w:val="Body text (3)_"/>
    <w:link w:val="Bodytext30"/>
    <w:uiPriority w:val="99"/>
    <w:locked/>
    <w:rsid w:val="00FA0437"/>
    <w:rPr>
      <w:rFonts w:ascii="Times New Roman" w:hAnsi="Times New Roman"/>
      <w:sz w:val="20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FA0437"/>
    <w:pPr>
      <w:widowControl w:val="0"/>
      <w:shd w:val="clear" w:color="auto" w:fill="FFFFFF"/>
      <w:spacing w:line="230" w:lineRule="exact"/>
      <w:jc w:val="right"/>
    </w:pPr>
    <w:rPr>
      <w:rFonts w:eastAsiaTheme="minorHAnsi" w:cstheme="minorBidi"/>
      <w:sz w:val="20"/>
      <w:szCs w:val="22"/>
      <w:lang w:eastAsia="en-US"/>
    </w:rPr>
  </w:style>
  <w:style w:type="character" w:customStyle="1" w:styleId="Bodytext4">
    <w:name w:val="Body text (4)_"/>
    <w:uiPriority w:val="99"/>
    <w:rsid w:val="00FA0437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FA0437"/>
    <w:rPr>
      <w:rFonts w:ascii="Times New Roman" w:hAnsi="Times New Roman"/>
      <w:b/>
      <w:sz w:val="23"/>
      <w:shd w:val="clear" w:color="auto" w:fill="FFFFFF"/>
    </w:rPr>
  </w:style>
  <w:style w:type="paragraph" w:customStyle="1" w:styleId="Heading40">
    <w:name w:val="Heading #4"/>
    <w:basedOn w:val="a"/>
    <w:link w:val="Heading4"/>
    <w:uiPriority w:val="99"/>
    <w:rsid w:val="00FA0437"/>
    <w:pPr>
      <w:widowControl w:val="0"/>
      <w:shd w:val="clear" w:color="auto" w:fill="FFFFFF"/>
      <w:spacing w:before="840" w:after="360" w:line="240" w:lineRule="atLeast"/>
      <w:outlineLvl w:val="3"/>
    </w:pPr>
    <w:rPr>
      <w:rFonts w:eastAsiaTheme="minorHAnsi" w:cstheme="minorBidi"/>
      <w:b/>
      <w:sz w:val="23"/>
      <w:szCs w:val="22"/>
      <w:lang w:eastAsia="en-US"/>
    </w:rPr>
  </w:style>
  <w:style w:type="character" w:customStyle="1" w:styleId="Heading4Spacing3pt">
    <w:name w:val="Heading #4 + Spacing 3 pt"/>
    <w:uiPriority w:val="99"/>
    <w:rsid w:val="00FA0437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FA0437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FA0437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FA0437"/>
    <w:rPr>
      <w:rFonts w:ascii="Times New Roman" w:hAnsi="Times New Roman"/>
      <w:b/>
      <w:i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FA0437"/>
    <w:pPr>
      <w:widowControl w:val="0"/>
      <w:shd w:val="clear" w:color="auto" w:fill="FFFFFF"/>
      <w:spacing w:before="1200" w:after="120" w:line="240" w:lineRule="atLeast"/>
    </w:pPr>
    <w:rPr>
      <w:rFonts w:eastAsiaTheme="minorHAnsi" w:cstheme="minorBidi"/>
      <w:b/>
      <w:i/>
      <w:sz w:val="22"/>
      <w:szCs w:val="22"/>
      <w:lang w:eastAsia="en-US"/>
    </w:rPr>
  </w:style>
  <w:style w:type="character" w:customStyle="1" w:styleId="Heading2">
    <w:name w:val="Heading #2_"/>
    <w:link w:val="Heading20"/>
    <w:uiPriority w:val="99"/>
    <w:locked/>
    <w:rsid w:val="00FA0437"/>
    <w:rPr>
      <w:rFonts w:ascii="Arial Narrow" w:eastAsia="Times New Roman" w:hAnsi="Arial Narrow"/>
      <w:sz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FA0437"/>
    <w:pPr>
      <w:widowControl w:val="0"/>
      <w:shd w:val="clear" w:color="auto" w:fill="FFFFFF"/>
      <w:spacing w:line="283" w:lineRule="exact"/>
      <w:ind w:hanging="1580"/>
      <w:outlineLvl w:val="1"/>
    </w:pPr>
    <w:rPr>
      <w:rFonts w:ascii="Arial Narrow" w:hAnsi="Arial Narrow" w:cstheme="minorBidi"/>
      <w:sz w:val="27"/>
      <w:szCs w:val="22"/>
      <w:lang w:eastAsia="en-US"/>
    </w:rPr>
  </w:style>
  <w:style w:type="character" w:customStyle="1" w:styleId="Heading3">
    <w:name w:val="Heading #3_"/>
    <w:uiPriority w:val="99"/>
    <w:rsid w:val="00FA0437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FA0437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FA0437"/>
    <w:rPr>
      <w:rFonts w:ascii="Times New Roman" w:hAnsi="Times New Roman"/>
      <w:sz w:val="14"/>
      <w:shd w:val="clear" w:color="auto" w:fill="FFFFFF"/>
    </w:rPr>
  </w:style>
  <w:style w:type="paragraph" w:customStyle="1" w:styleId="Bodytext80">
    <w:name w:val="Body text (8)"/>
    <w:basedOn w:val="a"/>
    <w:link w:val="Bodytext8"/>
    <w:uiPriority w:val="99"/>
    <w:rsid w:val="00FA0437"/>
    <w:pPr>
      <w:widowControl w:val="0"/>
      <w:shd w:val="clear" w:color="auto" w:fill="FFFFFF"/>
      <w:spacing w:line="240" w:lineRule="atLeast"/>
      <w:jc w:val="right"/>
    </w:pPr>
    <w:rPr>
      <w:rFonts w:eastAsiaTheme="minorHAnsi" w:cstheme="minorBidi"/>
      <w:sz w:val="14"/>
      <w:szCs w:val="22"/>
      <w:lang w:eastAsia="en-US"/>
    </w:rPr>
  </w:style>
  <w:style w:type="paragraph" w:customStyle="1" w:styleId="Heading">
    <w:name w:val="Heading"/>
    <w:uiPriority w:val="99"/>
    <w:rsid w:val="00FA0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uiPriority w:val="99"/>
    <w:rsid w:val="00FA0437"/>
    <w:rPr>
      <w:rFonts w:cs="Times New Roman"/>
    </w:rPr>
  </w:style>
  <w:style w:type="paragraph" w:styleId="afa">
    <w:name w:val="No Spacing"/>
    <w:qFormat/>
    <w:rsid w:val="00FA0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FA0437"/>
    <w:rPr>
      <w:b/>
      <w:bCs/>
    </w:rPr>
  </w:style>
  <w:style w:type="character" w:customStyle="1" w:styleId="apple-converted-space">
    <w:name w:val="apple-converted-space"/>
    <w:basedOn w:val="a0"/>
    <w:rsid w:val="00FA0437"/>
  </w:style>
  <w:style w:type="paragraph" w:customStyle="1" w:styleId="afc">
    <w:name w:val="Знак Знак Знак"/>
    <w:basedOn w:val="a"/>
    <w:uiPriority w:val="99"/>
    <w:rsid w:val="00FA043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FA043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Содержимое таблицы"/>
    <w:basedOn w:val="a"/>
    <w:uiPriority w:val="99"/>
    <w:rsid w:val="00FA0437"/>
    <w:pPr>
      <w:widowControl w:val="0"/>
      <w:suppressLineNumbers/>
      <w:suppressAutoHyphens/>
    </w:pPr>
    <w:rPr>
      <w:rFonts w:eastAsia="Calibri"/>
      <w:kern w:val="1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FA0437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FA0437"/>
    <w:rPr>
      <w:b/>
      <w:bCs/>
      <w:sz w:val="20"/>
      <w:szCs w:val="20"/>
    </w:rPr>
  </w:style>
  <w:style w:type="character" w:customStyle="1" w:styleId="14">
    <w:name w:val="Текст выноски Знак1"/>
    <w:basedOn w:val="a0"/>
    <w:uiPriority w:val="99"/>
    <w:semiHidden/>
    <w:rsid w:val="00FA0437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FA0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e">
    <w:name w:val="Основной текст с отступом Знак"/>
    <w:basedOn w:val="a0"/>
    <w:link w:val="aff"/>
    <w:uiPriority w:val="99"/>
    <w:semiHidden/>
    <w:rsid w:val="00FA0437"/>
  </w:style>
  <w:style w:type="paragraph" w:styleId="aff">
    <w:name w:val="Body Text Indent"/>
    <w:basedOn w:val="a"/>
    <w:link w:val="afe"/>
    <w:uiPriority w:val="99"/>
    <w:semiHidden/>
    <w:unhideWhenUsed/>
    <w:rsid w:val="00FA043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Основной текст с отступом Знак1"/>
    <w:basedOn w:val="a0"/>
    <w:uiPriority w:val="99"/>
    <w:semiHidden/>
    <w:rsid w:val="00FA0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A04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A04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4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0437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043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FA0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4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A04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04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A0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rsid w:val="00FA0437"/>
    <w:rPr>
      <w:rFonts w:cs="Times New Roman"/>
      <w:vertAlign w:val="superscript"/>
    </w:rPr>
  </w:style>
  <w:style w:type="paragraph" w:styleId="a7">
    <w:name w:val="footnote text"/>
    <w:basedOn w:val="a"/>
    <w:link w:val="a8"/>
    <w:rsid w:val="00FA043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FA0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A0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A0437"/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FA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A04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FA0437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rsid w:val="00FA0437"/>
    <w:pPr>
      <w:jc w:val="both"/>
    </w:pPr>
  </w:style>
  <w:style w:type="character" w:customStyle="1" w:styleId="ad">
    <w:name w:val="Основной текст Знак"/>
    <w:basedOn w:val="a0"/>
    <w:link w:val="ac"/>
    <w:rsid w:val="00FA04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FA04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FA04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A04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rsid w:val="00FA0437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FA043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FA0437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FA043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A0437"/>
    <w:rPr>
      <w:rFonts w:ascii="Calibri" w:eastAsia="Calibri" w:hAnsi="Calibri" w:cs="Times New Roman"/>
      <w:b/>
      <w:bCs/>
      <w:sz w:val="20"/>
      <w:szCs w:val="20"/>
    </w:rPr>
  </w:style>
  <w:style w:type="character" w:styleId="af6">
    <w:name w:val="FollowedHyperlink"/>
    <w:basedOn w:val="a0"/>
    <w:uiPriority w:val="99"/>
    <w:semiHidden/>
    <w:rsid w:val="00FA0437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FA04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FA0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rsid w:val="00FA0437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FA0437"/>
    <w:rPr>
      <w:rFonts w:ascii="Times New Roman" w:hAnsi="Times New Roman"/>
      <w:b/>
      <w:sz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FA0437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b/>
      <w:sz w:val="23"/>
      <w:szCs w:val="22"/>
      <w:lang w:eastAsia="en-US"/>
    </w:rPr>
  </w:style>
  <w:style w:type="character" w:customStyle="1" w:styleId="Bodytext">
    <w:name w:val="Body text_"/>
    <w:link w:val="3"/>
    <w:uiPriority w:val="99"/>
    <w:locked/>
    <w:rsid w:val="00FA0437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FA0437"/>
    <w:pPr>
      <w:widowControl w:val="0"/>
      <w:shd w:val="clear" w:color="auto" w:fill="FFFFFF"/>
      <w:spacing w:after="540" w:line="274" w:lineRule="exact"/>
      <w:ind w:hanging="1580"/>
      <w:jc w:val="center"/>
    </w:pPr>
    <w:rPr>
      <w:rFonts w:eastAsiaTheme="minorHAnsi" w:cstheme="minorBidi"/>
      <w:sz w:val="23"/>
      <w:szCs w:val="22"/>
      <w:lang w:eastAsia="en-US"/>
    </w:rPr>
  </w:style>
  <w:style w:type="character" w:customStyle="1" w:styleId="Bodytext3">
    <w:name w:val="Body text (3)_"/>
    <w:link w:val="Bodytext30"/>
    <w:uiPriority w:val="99"/>
    <w:locked/>
    <w:rsid w:val="00FA0437"/>
    <w:rPr>
      <w:rFonts w:ascii="Times New Roman" w:hAnsi="Times New Roman"/>
      <w:sz w:val="20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FA0437"/>
    <w:pPr>
      <w:widowControl w:val="0"/>
      <w:shd w:val="clear" w:color="auto" w:fill="FFFFFF"/>
      <w:spacing w:line="230" w:lineRule="exact"/>
      <w:jc w:val="right"/>
    </w:pPr>
    <w:rPr>
      <w:rFonts w:eastAsiaTheme="minorHAnsi" w:cstheme="minorBidi"/>
      <w:sz w:val="20"/>
      <w:szCs w:val="22"/>
      <w:lang w:eastAsia="en-US"/>
    </w:rPr>
  </w:style>
  <w:style w:type="character" w:customStyle="1" w:styleId="Bodytext4">
    <w:name w:val="Body text (4)_"/>
    <w:uiPriority w:val="99"/>
    <w:rsid w:val="00FA0437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FA0437"/>
    <w:rPr>
      <w:rFonts w:ascii="Times New Roman" w:hAnsi="Times New Roman"/>
      <w:b/>
      <w:sz w:val="23"/>
      <w:shd w:val="clear" w:color="auto" w:fill="FFFFFF"/>
    </w:rPr>
  </w:style>
  <w:style w:type="paragraph" w:customStyle="1" w:styleId="Heading40">
    <w:name w:val="Heading #4"/>
    <w:basedOn w:val="a"/>
    <w:link w:val="Heading4"/>
    <w:uiPriority w:val="99"/>
    <w:rsid w:val="00FA0437"/>
    <w:pPr>
      <w:widowControl w:val="0"/>
      <w:shd w:val="clear" w:color="auto" w:fill="FFFFFF"/>
      <w:spacing w:before="840" w:after="360" w:line="240" w:lineRule="atLeast"/>
      <w:outlineLvl w:val="3"/>
    </w:pPr>
    <w:rPr>
      <w:rFonts w:eastAsiaTheme="minorHAnsi" w:cstheme="minorBidi"/>
      <w:b/>
      <w:sz w:val="23"/>
      <w:szCs w:val="22"/>
      <w:lang w:eastAsia="en-US"/>
    </w:rPr>
  </w:style>
  <w:style w:type="character" w:customStyle="1" w:styleId="Heading4Spacing3pt">
    <w:name w:val="Heading #4 + Spacing 3 pt"/>
    <w:uiPriority w:val="99"/>
    <w:rsid w:val="00FA0437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FA0437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FA0437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FA0437"/>
    <w:rPr>
      <w:rFonts w:ascii="Times New Roman" w:hAnsi="Times New Roman"/>
      <w:b/>
      <w:i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FA0437"/>
    <w:pPr>
      <w:widowControl w:val="0"/>
      <w:shd w:val="clear" w:color="auto" w:fill="FFFFFF"/>
      <w:spacing w:before="1200" w:after="120" w:line="240" w:lineRule="atLeast"/>
    </w:pPr>
    <w:rPr>
      <w:rFonts w:eastAsiaTheme="minorHAnsi" w:cstheme="minorBidi"/>
      <w:b/>
      <w:i/>
      <w:sz w:val="22"/>
      <w:szCs w:val="22"/>
      <w:lang w:eastAsia="en-US"/>
    </w:rPr>
  </w:style>
  <w:style w:type="character" w:customStyle="1" w:styleId="Heading2">
    <w:name w:val="Heading #2_"/>
    <w:link w:val="Heading20"/>
    <w:uiPriority w:val="99"/>
    <w:locked/>
    <w:rsid w:val="00FA0437"/>
    <w:rPr>
      <w:rFonts w:ascii="Arial Narrow" w:eastAsia="Times New Roman" w:hAnsi="Arial Narrow"/>
      <w:sz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FA0437"/>
    <w:pPr>
      <w:widowControl w:val="0"/>
      <w:shd w:val="clear" w:color="auto" w:fill="FFFFFF"/>
      <w:spacing w:line="283" w:lineRule="exact"/>
      <w:ind w:hanging="1580"/>
      <w:outlineLvl w:val="1"/>
    </w:pPr>
    <w:rPr>
      <w:rFonts w:ascii="Arial Narrow" w:hAnsi="Arial Narrow" w:cstheme="minorBidi"/>
      <w:sz w:val="27"/>
      <w:szCs w:val="22"/>
      <w:lang w:eastAsia="en-US"/>
    </w:rPr>
  </w:style>
  <w:style w:type="character" w:customStyle="1" w:styleId="Heading3">
    <w:name w:val="Heading #3_"/>
    <w:uiPriority w:val="99"/>
    <w:rsid w:val="00FA0437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FA0437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FA0437"/>
    <w:rPr>
      <w:rFonts w:ascii="Times New Roman" w:hAnsi="Times New Roman"/>
      <w:sz w:val="14"/>
      <w:shd w:val="clear" w:color="auto" w:fill="FFFFFF"/>
    </w:rPr>
  </w:style>
  <w:style w:type="paragraph" w:customStyle="1" w:styleId="Bodytext80">
    <w:name w:val="Body text (8)"/>
    <w:basedOn w:val="a"/>
    <w:link w:val="Bodytext8"/>
    <w:uiPriority w:val="99"/>
    <w:rsid w:val="00FA0437"/>
    <w:pPr>
      <w:widowControl w:val="0"/>
      <w:shd w:val="clear" w:color="auto" w:fill="FFFFFF"/>
      <w:spacing w:line="240" w:lineRule="atLeast"/>
      <w:jc w:val="right"/>
    </w:pPr>
    <w:rPr>
      <w:rFonts w:eastAsiaTheme="minorHAnsi" w:cstheme="minorBidi"/>
      <w:sz w:val="14"/>
      <w:szCs w:val="22"/>
      <w:lang w:eastAsia="en-US"/>
    </w:rPr>
  </w:style>
  <w:style w:type="paragraph" w:customStyle="1" w:styleId="Heading">
    <w:name w:val="Heading"/>
    <w:uiPriority w:val="99"/>
    <w:rsid w:val="00FA0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uiPriority w:val="99"/>
    <w:rsid w:val="00FA0437"/>
    <w:rPr>
      <w:rFonts w:cs="Times New Roman"/>
    </w:rPr>
  </w:style>
  <w:style w:type="paragraph" w:styleId="afa">
    <w:name w:val="No Spacing"/>
    <w:qFormat/>
    <w:rsid w:val="00FA0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FA0437"/>
    <w:rPr>
      <w:b/>
      <w:bCs/>
    </w:rPr>
  </w:style>
  <w:style w:type="character" w:customStyle="1" w:styleId="apple-converted-space">
    <w:name w:val="apple-converted-space"/>
    <w:basedOn w:val="a0"/>
    <w:rsid w:val="00FA0437"/>
  </w:style>
  <w:style w:type="paragraph" w:customStyle="1" w:styleId="afc">
    <w:name w:val="Знак Знак Знак"/>
    <w:basedOn w:val="a"/>
    <w:uiPriority w:val="99"/>
    <w:rsid w:val="00FA043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FA043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Содержимое таблицы"/>
    <w:basedOn w:val="a"/>
    <w:uiPriority w:val="99"/>
    <w:rsid w:val="00FA0437"/>
    <w:pPr>
      <w:widowControl w:val="0"/>
      <w:suppressLineNumbers/>
      <w:suppressAutoHyphens/>
    </w:pPr>
    <w:rPr>
      <w:rFonts w:eastAsia="Calibri"/>
      <w:kern w:val="1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FA0437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FA0437"/>
    <w:rPr>
      <w:b/>
      <w:bCs/>
      <w:sz w:val="20"/>
      <w:szCs w:val="20"/>
    </w:rPr>
  </w:style>
  <w:style w:type="character" w:customStyle="1" w:styleId="14">
    <w:name w:val="Текст выноски Знак1"/>
    <w:basedOn w:val="a0"/>
    <w:uiPriority w:val="99"/>
    <w:semiHidden/>
    <w:rsid w:val="00FA0437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FA0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e">
    <w:name w:val="Основной текст с отступом Знак"/>
    <w:basedOn w:val="a0"/>
    <w:link w:val="aff"/>
    <w:uiPriority w:val="99"/>
    <w:semiHidden/>
    <w:rsid w:val="00FA0437"/>
  </w:style>
  <w:style w:type="paragraph" w:styleId="aff">
    <w:name w:val="Body Text Indent"/>
    <w:basedOn w:val="a"/>
    <w:link w:val="afe"/>
    <w:uiPriority w:val="99"/>
    <w:semiHidden/>
    <w:unhideWhenUsed/>
    <w:rsid w:val="00FA043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Основной текст с отступом Знак1"/>
    <w:basedOn w:val="a0"/>
    <w:uiPriority w:val="99"/>
    <w:semiHidden/>
    <w:rsid w:val="00FA0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A04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A04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@liteiny79.spb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033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11758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image" Target="media/image1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7079</Words>
  <Characters>40353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user</cp:lastModifiedBy>
  <cp:revision>2</cp:revision>
  <cp:lastPrinted>2017-03-30T08:13:00Z</cp:lastPrinted>
  <dcterms:created xsi:type="dcterms:W3CDTF">2017-07-06T13:53:00Z</dcterms:created>
  <dcterms:modified xsi:type="dcterms:W3CDTF">2017-07-06T13:53:00Z</dcterms:modified>
</cp:coreProperties>
</file>