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Default="004670B5" w:rsidP="004670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B5" w:rsidRDefault="004670B5" w:rsidP="004670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4670B5" w:rsidRPr="00970BFF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4670B5" w:rsidRDefault="004670B5" w:rsidP="004670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70B5" w:rsidRDefault="004670B5" w:rsidP="004670B5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</w:t>
      </w:r>
      <w:r w:rsidR="00C75F1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от «01</w:t>
      </w:r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2016 года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17AC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A130B">
        <w:rPr>
          <w:rFonts w:ascii="Times New Roman" w:hAnsi="Times New Roman"/>
          <w:sz w:val="24"/>
          <w:szCs w:val="24"/>
        </w:rPr>
        <w:t>17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4670B5" w:rsidRDefault="00EA130B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AA4">
        <w:rPr>
          <w:rFonts w:ascii="Times New Roman" w:hAnsi="Times New Roman"/>
          <w:b/>
          <w:sz w:val="24"/>
          <w:szCs w:val="24"/>
        </w:rPr>
        <w:t xml:space="preserve">«Военно-патриотическое воспитание </w:t>
      </w:r>
      <w:r>
        <w:rPr>
          <w:rFonts w:ascii="Times New Roman" w:hAnsi="Times New Roman"/>
          <w:b/>
          <w:sz w:val="24"/>
          <w:szCs w:val="24"/>
        </w:rPr>
        <w:t>граждан</w:t>
      </w:r>
      <w:r w:rsidR="004670B5" w:rsidRPr="004670B5">
        <w:rPr>
          <w:rFonts w:ascii="Times New Roman" w:eastAsia="Calibri" w:hAnsi="Times New Roman"/>
          <w:b/>
          <w:sz w:val="24"/>
        </w:rPr>
        <w:t xml:space="preserve"> </w:t>
      </w:r>
      <w:r w:rsidR="004670B5">
        <w:rPr>
          <w:rFonts w:ascii="Times New Roman" w:hAnsi="Times New Roman"/>
          <w:b/>
          <w:sz w:val="24"/>
          <w:szCs w:val="24"/>
        </w:rPr>
        <w:t xml:space="preserve"> на 2017 год»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E8044F">
        <w:rPr>
          <w:rFonts w:ascii="Times New Roman" w:hAnsi="Times New Roman"/>
          <w:sz w:val="24"/>
          <w:szCs w:val="28"/>
        </w:rPr>
        <w:t>соответствии</w:t>
      </w:r>
      <w:proofErr w:type="gramEnd"/>
      <w:r w:rsidRPr="00E8044F">
        <w:rPr>
          <w:rFonts w:ascii="Times New Roman" w:hAnsi="Times New Roman"/>
          <w:sz w:val="24"/>
          <w:szCs w:val="28"/>
        </w:rPr>
        <w:t xml:space="preserve">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="00EA130B" w:rsidRPr="00EA130B">
        <w:rPr>
          <w:rFonts w:ascii="Times New Roman" w:hAnsi="Times New Roman"/>
          <w:sz w:val="24"/>
          <w:szCs w:val="24"/>
        </w:rPr>
        <w:t xml:space="preserve">«Военно-патриотическое воспитание граждан на </w:t>
      </w:r>
      <w:r w:rsidRPr="004670B5">
        <w:rPr>
          <w:rFonts w:ascii="Times New Roman" w:hAnsi="Times New Roman"/>
          <w:sz w:val="24"/>
          <w:szCs w:val="24"/>
        </w:rPr>
        <w:t>2017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535913" w:rsidRDefault="00535913" w:rsidP="005359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01.01.2017г.</w:t>
      </w:r>
    </w:p>
    <w:p w:rsidR="00535913" w:rsidRPr="004B00AF" w:rsidRDefault="00535913" w:rsidP="0053591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535913" w:rsidRDefault="00535913" w:rsidP="005359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35913" w:rsidRDefault="00535913" w:rsidP="005359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Местной Администрации                                                                            </w:t>
      </w:r>
      <w:r w:rsidR="00C75F1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Е.Б. Аникина</w:t>
      </w:r>
    </w:p>
    <w:p w:rsidR="004670B5" w:rsidRDefault="004670B5" w:rsidP="004670B5"/>
    <w:p w:rsidR="00FC0103" w:rsidRDefault="00FC0103"/>
    <w:p w:rsidR="00DA1429" w:rsidRDefault="00DA1429"/>
    <w:p w:rsidR="00DA1429" w:rsidRDefault="00DA1429"/>
    <w:p w:rsidR="00DA1429" w:rsidRDefault="00DA1429"/>
    <w:p w:rsidR="00DA1429" w:rsidRDefault="00DA1429"/>
    <w:p w:rsidR="00EA130B" w:rsidRDefault="00EA130B" w:rsidP="00DA1429">
      <w:pPr>
        <w:spacing w:after="0" w:line="240" w:lineRule="auto"/>
        <w:jc w:val="right"/>
        <w:rPr>
          <w:rFonts w:ascii="Times New Roman" w:hAnsi="Times New Roman"/>
        </w:rPr>
      </w:pPr>
    </w:p>
    <w:p w:rsidR="00E01F37" w:rsidRDefault="00E01F37" w:rsidP="00DA1429">
      <w:pPr>
        <w:spacing w:after="0" w:line="240" w:lineRule="auto"/>
        <w:jc w:val="right"/>
        <w:rPr>
          <w:rFonts w:ascii="Times New Roman" w:hAnsi="Times New Roman"/>
        </w:rPr>
      </w:pPr>
    </w:p>
    <w:p w:rsidR="00E01F37" w:rsidRDefault="00E01F37" w:rsidP="00E01F37">
      <w:pPr>
        <w:pStyle w:val="1"/>
        <w:ind w:left="567"/>
        <w:jc w:val="right"/>
        <w:rPr>
          <w:b w:val="0"/>
          <w:i/>
          <w:sz w:val="20"/>
        </w:rPr>
      </w:pPr>
    </w:p>
    <w:p w:rsidR="00E01F37" w:rsidRDefault="00E01F37" w:rsidP="00E01F37">
      <w:pPr>
        <w:pStyle w:val="1"/>
        <w:ind w:left="567"/>
        <w:jc w:val="right"/>
        <w:rPr>
          <w:b w:val="0"/>
          <w:i/>
          <w:sz w:val="20"/>
        </w:rPr>
      </w:pPr>
    </w:p>
    <w:p w:rsidR="00E01F37" w:rsidRDefault="00E01F37" w:rsidP="00E01F37">
      <w:pPr>
        <w:pStyle w:val="1"/>
        <w:ind w:left="567"/>
        <w:jc w:val="right"/>
        <w:rPr>
          <w:b w:val="0"/>
          <w:i/>
          <w:sz w:val="20"/>
        </w:rPr>
      </w:pPr>
    </w:p>
    <w:p w:rsidR="00E01F37" w:rsidRDefault="00E01F37" w:rsidP="00E01F37">
      <w:pPr>
        <w:pStyle w:val="1"/>
        <w:ind w:left="567"/>
        <w:jc w:val="right"/>
        <w:rPr>
          <w:b w:val="0"/>
          <w:i/>
          <w:sz w:val="20"/>
        </w:rPr>
      </w:pPr>
    </w:p>
    <w:p w:rsidR="00E01F37" w:rsidRDefault="00E01F37" w:rsidP="00E01F37">
      <w:pPr>
        <w:pStyle w:val="1"/>
        <w:ind w:left="567"/>
        <w:jc w:val="right"/>
        <w:rPr>
          <w:b w:val="0"/>
          <w:i/>
          <w:sz w:val="20"/>
        </w:rPr>
      </w:pPr>
    </w:p>
    <w:p w:rsidR="00E01F37" w:rsidRDefault="00E01F37" w:rsidP="00E01F37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 xml:space="preserve">Приложение к Постановлению </w:t>
      </w:r>
    </w:p>
    <w:p w:rsidR="00E01F37" w:rsidRPr="000A1624" w:rsidRDefault="00E01F37" w:rsidP="00E01F37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E01F37" w:rsidRPr="000A1624" w:rsidRDefault="00E01F37" w:rsidP="00E01F37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от 01.09.2016 № </w:t>
      </w:r>
      <w:r>
        <w:rPr>
          <w:rFonts w:ascii="Times New Roman" w:hAnsi="Times New Roman"/>
          <w:i/>
          <w:sz w:val="20"/>
          <w:szCs w:val="20"/>
          <w:lang w:eastAsia="ru-RU"/>
        </w:rPr>
        <w:t>17</w:t>
      </w: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CD4406" wp14:editId="22B759C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E01F37" w:rsidRPr="000A1624" w:rsidRDefault="00E01F37" w:rsidP="00E01F37">
      <w:pPr>
        <w:rPr>
          <w:lang w:eastAsia="ru-RU"/>
        </w:rPr>
      </w:pPr>
    </w:p>
    <w:p w:rsidR="00517AC1" w:rsidRPr="00517AC1" w:rsidRDefault="00517AC1" w:rsidP="00517A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17AC1">
        <w:rPr>
          <w:rFonts w:ascii="Times New Roman" w:hAnsi="Times New Roman"/>
          <w:b/>
          <w:sz w:val="32"/>
          <w:szCs w:val="24"/>
        </w:rPr>
        <w:t>«Военно-патриотическое воспитание граждан</w:t>
      </w:r>
      <w:r w:rsidRPr="00517AC1">
        <w:rPr>
          <w:rFonts w:ascii="Times New Roman" w:eastAsia="Calibri" w:hAnsi="Times New Roman"/>
          <w:b/>
          <w:sz w:val="32"/>
        </w:rPr>
        <w:t xml:space="preserve"> </w:t>
      </w:r>
      <w:r w:rsidRPr="00517AC1">
        <w:rPr>
          <w:rFonts w:ascii="Times New Roman" w:hAnsi="Times New Roman"/>
          <w:b/>
          <w:sz w:val="32"/>
          <w:szCs w:val="24"/>
        </w:rPr>
        <w:t xml:space="preserve"> на 2017 год»</w:t>
      </w:r>
    </w:p>
    <w:p w:rsidR="00E01F37" w:rsidRDefault="00E01F37" w:rsidP="00E01F37"/>
    <w:p w:rsidR="00E01F37" w:rsidRDefault="00E01F37" w:rsidP="00E01F37"/>
    <w:p w:rsidR="00E01F37" w:rsidRDefault="00E01F37" w:rsidP="00E01F37"/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517AC1" w:rsidRDefault="00517AC1" w:rsidP="00DA1429">
      <w:pPr>
        <w:jc w:val="center"/>
        <w:rPr>
          <w:rFonts w:ascii="Times New Roman" w:eastAsia="Calibri" w:hAnsi="Times New Roman"/>
          <w:b/>
        </w:rPr>
      </w:pPr>
    </w:p>
    <w:p w:rsidR="00DA1429" w:rsidRPr="00E01F37" w:rsidRDefault="00DA1429" w:rsidP="00DA1429">
      <w:pPr>
        <w:jc w:val="center"/>
        <w:rPr>
          <w:rFonts w:ascii="Times New Roman" w:eastAsia="Calibri" w:hAnsi="Times New Roman"/>
          <w:b/>
        </w:rPr>
      </w:pPr>
      <w:r w:rsidRPr="00E01F37">
        <w:rPr>
          <w:rFonts w:ascii="Times New Roman" w:eastAsia="Calibri" w:hAnsi="Times New Roman"/>
          <w:b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5660"/>
      </w:tblGrid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Наименование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EA130B" w:rsidRDefault="00EA130B" w:rsidP="00DA1429">
            <w:pPr>
              <w:rPr>
                <w:rFonts w:ascii="Times New Roman" w:eastAsia="Calibri" w:hAnsi="Times New Roman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граждан</w:t>
            </w:r>
            <w:r w:rsidR="00DA1429" w:rsidRPr="00EA130B">
              <w:rPr>
                <w:rFonts w:ascii="Times New Roman" w:eastAsia="Calibri" w:hAnsi="Times New Roman"/>
                <w:sz w:val="24"/>
                <w:szCs w:val="24"/>
              </w:rPr>
              <w:t xml:space="preserve"> на</w:t>
            </w:r>
            <w:r w:rsidR="00DA1429" w:rsidRPr="00EA130B">
              <w:rPr>
                <w:rFonts w:ascii="Times New Roman" w:eastAsia="Calibri" w:hAnsi="Times New Roman"/>
              </w:rPr>
              <w:t xml:space="preserve"> 2017 год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660" w:type="dxa"/>
            <w:shd w:val="clear" w:color="auto" w:fill="auto"/>
          </w:tcPr>
          <w:p w:rsid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DA1429" w:rsidRP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Заказчик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DA1429" w:rsidP="00517AC1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внутригородского </w:t>
            </w:r>
            <w:r w:rsidRPr="00DA1429">
              <w:rPr>
                <w:rFonts w:ascii="Times New Roman" w:hAnsi="Times New Roman"/>
              </w:rPr>
              <w:t>муниципального образования муниципальн</w:t>
            </w:r>
            <w:r>
              <w:rPr>
                <w:rFonts w:ascii="Times New Roman" w:hAnsi="Times New Roman"/>
              </w:rPr>
              <w:t>ый</w:t>
            </w:r>
            <w:r w:rsidR="00517AC1">
              <w:rPr>
                <w:rFonts w:ascii="Times New Roman" w:hAnsi="Times New Roman"/>
              </w:rPr>
              <w:t xml:space="preserve"> округ Литейный округ, </w:t>
            </w:r>
            <w:r w:rsidR="00517AC1" w:rsidRPr="00517AC1">
              <w:rPr>
                <w:rFonts w:ascii="Times New Roman" w:hAnsi="Times New Roman"/>
                <w:color w:val="000000"/>
                <w:sz w:val="24"/>
              </w:rPr>
              <w:t>Казенное учреждение «Муниципальный центр Литейный»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Ответственные разработчики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DA1429" w:rsidP="00BC418D">
            <w:pPr>
              <w:jc w:val="both"/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Отдел культуры, молодежной политики и социальных услуг Местной Администрации МО </w:t>
            </w:r>
            <w:proofErr w:type="spellStart"/>
            <w:r w:rsidRPr="00DA1429">
              <w:rPr>
                <w:rFonts w:ascii="Times New Roman" w:eastAsia="Calibri" w:hAnsi="Times New Roman"/>
              </w:rPr>
              <w:t>МО</w:t>
            </w:r>
            <w:proofErr w:type="spellEnd"/>
            <w:r w:rsidRPr="00DA1429">
              <w:rPr>
                <w:rFonts w:ascii="Times New Roman" w:eastAsia="Calibri" w:hAnsi="Times New Roman"/>
              </w:rPr>
              <w:t xml:space="preserve"> Литейный округ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Цели и задачи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Default="006566B7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Цели</w:t>
            </w:r>
            <w:r w:rsidR="00DA1429" w:rsidRPr="00DA1429">
              <w:rPr>
                <w:rFonts w:ascii="Times New Roman" w:eastAsia="Calibri" w:hAnsi="Times New Roman"/>
              </w:rPr>
              <w:t xml:space="preserve"> программы</w:t>
            </w:r>
            <w:r w:rsidR="00DA1429">
              <w:rPr>
                <w:rFonts w:ascii="Times New Roman" w:eastAsia="Calibri" w:hAnsi="Times New Roman"/>
              </w:rPr>
              <w:t>:</w:t>
            </w:r>
          </w:p>
          <w:p w:rsidR="00EA130B" w:rsidRDefault="00EA130B" w:rsidP="00EA130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Воспитание гражданственности, патриотизма и социальной </w:t>
            </w:r>
            <w:r w:rsidR="00E01F37">
              <w:rPr>
                <w:rFonts w:ascii="Times New Roman" w:eastAsia="Calibri" w:hAnsi="Times New Roman"/>
              </w:rPr>
              <w:t>ответственности</w:t>
            </w:r>
            <w:r>
              <w:rPr>
                <w:rFonts w:ascii="Times New Roman" w:eastAsia="Calibri" w:hAnsi="Times New Roman"/>
              </w:rPr>
              <w:t xml:space="preserve"> граждан;</w:t>
            </w:r>
          </w:p>
          <w:p w:rsidR="00EA130B" w:rsidRPr="00EA130B" w:rsidRDefault="00EA130B" w:rsidP="00EA130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Повышение престижа службы в Вооруженных Силах РФ</w:t>
            </w:r>
          </w:p>
          <w:p w:rsidR="00EA130B" w:rsidRDefault="00EA130B" w:rsidP="006566B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566B7" w:rsidRDefault="00DA1429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</w:rPr>
            </w:pPr>
            <w:r w:rsidRPr="00DA1429">
              <w:rPr>
                <w:rFonts w:ascii="Times New Roman" w:eastAsia="Calibri" w:hAnsi="Times New Roman"/>
                <w:color w:val="000000"/>
                <w:spacing w:val="-3"/>
              </w:rPr>
              <w:t xml:space="preserve">Задачи </w:t>
            </w:r>
            <w:r w:rsidR="006566B7">
              <w:rPr>
                <w:rFonts w:ascii="Times New Roman" w:eastAsia="Calibri" w:hAnsi="Times New Roman"/>
                <w:color w:val="000000"/>
                <w:spacing w:val="-3"/>
              </w:rPr>
              <w:t>программы:</w:t>
            </w:r>
          </w:p>
          <w:p w:rsidR="00DA1429" w:rsidRPr="00EA130B" w:rsidRDefault="00EA130B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Содействие в воспитании у молодого поколения любви и уважения к отчизне;</w:t>
            </w:r>
          </w:p>
          <w:p w:rsidR="00EA130B" w:rsidRPr="00EA130B" w:rsidRDefault="00EA130B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Формирование представления граждан о долге, мужестве, героизме;</w:t>
            </w:r>
          </w:p>
          <w:p w:rsidR="00EA130B" w:rsidRPr="00EA130B" w:rsidRDefault="00EA130B" w:rsidP="00EA130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Подготовка к освоению  военных профессий и службе в </w:t>
            </w:r>
            <w:r>
              <w:rPr>
                <w:rFonts w:ascii="Times New Roman" w:eastAsia="Calibri" w:hAnsi="Times New Roman"/>
              </w:rPr>
              <w:t>Вооруженных Силах РФ;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Целевые индикаторы и показатели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DA1429" w:rsidP="006566B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Они представлены количественными параметрами:</w:t>
            </w:r>
          </w:p>
          <w:p w:rsidR="00DA1429" w:rsidRPr="00DA1429" w:rsidRDefault="00EA130B" w:rsidP="006566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132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молодых граждан в возрасте от 7-18 лет, принимающих участие в реализации мероприятий патриотической направленности не менее 1450 человек в год.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Сроки и этапы реализации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6566B7" w:rsidP="00BC4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2017 год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Перечень подпрограмм (при их наличии)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6566B7" w:rsidP="00BC418D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-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Перечень основных мероприятий Программы</w:t>
            </w:r>
          </w:p>
        </w:tc>
        <w:tc>
          <w:tcPr>
            <w:tcW w:w="5660" w:type="dxa"/>
            <w:shd w:val="clear" w:color="auto" w:fill="auto"/>
          </w:tcPr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 xml:space="preserve">Организация и содействие в проведении  муниципальных и районных олимпиад, конкурсов, </w:t>
            </w:r>
            <w:r w:rsidRPr="00967A39">
              <w:rPr>
                <w:rFonts w:ascii="Times New Roman" w:hAnsi="Times New Roman" w:cs="Times New Roman"/>
              </w:rPr>
              <w:lastRenderedPageBreak/>
              <w:t>патриотических акций, историко-патриотических игр, выездов в воинские части, уроков мужества, конференций посвященных памятным датам и дням воинской славы, а также участие в районных и городских мероприятиях.</w:t>
            </w:r>
          </w:p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 xml:space="preserve">Организация мероприятий для допризывной молодежи и призывников округа в </w:t>
            </w:r>
            <w:proofErr w:type="spellStart"/>
            <w:r w:rsidRPr="00967A39">
              <w:rPr>
                <w:rFonts w:ascii="Times New Roman" w:hAnsi="Times New Roman" w:cs="Times New Roman"/>
              </w:rPr>
              <w:t>т.ч</w:t>
            </w:r>
            <w:proofErr w:type="spellEnd"/>
            <w:r w:rsidRPr="00967A39">
              <w:rPr>
                <w:rFonts w:ascii="Times New Roman" w:hAnsi="Times New Roman" w:cs="Times New Roman"/>
              </w:rPr>
              <w:t>. оборонно-спортивные игры, патриотический слет, день призывника, экскурсионные туры по местам боевой славы, посещение тематич</w:t>
            </w:r>
            <w:bookmarkStart w:id="0" w:name="_GoBack"/>
            <w:bookmarkEnd w:id="0"/>
            <w:r w:rsidRPr="00967A39">
              <w:rPr>
                <w:rFonts w:ascii="Times New Roman" w:hAnsi="Times New Roman" w:cs="Times New Roman"/>
              </w:rPr>
              <w:t>еских музеев.</w:t>
            </w:r>
          </w:p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>Мероприятия, проводимые молодежными организациями по памятным и праздничным дням воинской славы.</w:t>
            </w:r>
          </w:p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>Размещение материалов военно-патриотической направленности на стендах МО и в газете «Литейный округ».</w:t>
            </w:r>
          </w:p>
          <w:p w:rsidR="00DA1429" w:rsidRP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>Вручение памятных подарков призывникам - жителям округа.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6566B7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lastRenderedPageBreak/>
              <w:t>Объем</w:t>
            </w:r>
            <w:r w:rsidR="006566B7">
              <w:rPr>
                <w:rFonts w:ascii="Times New Roman" w:eastAsia="Calibri" w:hAnsi="Times New Roman"/>
              </w:rPr>
              <w:t xml:space="preserve"> финансирования (тыс. руб.)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9F6CAD" w:rsidP="009F6CA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900, 00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5660" w:type="dxa"/>
            <w:shd w:val="clear" w:color="auto" w:fill="auto"/>
          </w:tcPr>
          <w:p w:rsidR="00E01F37" w:rsidRDefault="00E01F37" w:rsidP="00E01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6F">
              <w:rPr>
                <w:rFonts w:ascii="Times New Roman" w:hAnsi="Times New Roman"/>
                <w:sz w:val="24"/>
                <w:szCs w:val="24"/>
              </w:rPr>
              <w:t>Конечными результатами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 должны стать:</w:t>
            </w:r>
          </w:p>
          <w:p w:rsidR="00E01F37" w:rsidRDefault="00E01F37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E01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количества молодых граждан в возрасте от 7-18 лет, принимающих участие в реализации мероприятий патриотической направленности до 1450 человек в год.</w:t>
            </w:r>
          </w:p>
          <w:p w:rsidR="00E01F37" w:rsidRDefault="00E01F37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37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системы патриотического воспитания граждан на местном уровне.</w:t>
            </w:r>
          </w:p>
          <w:p w:rsidR="00967A39" w:rsidRPr="00E01F37" w:rsidRDefault="00E01F37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37">
              <w:rPr>
                <w:rFonts w:ascii="Times New Roman" w:hAnsi="Times New Roman" w:cs="Times New Roman"/>
                <w:sz w:val="24"/>
                <w:szCs w:val="24"/>
              </w:rPr>
              <w:t>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России.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Система организации </w:t>
            </w:r>
            <w:proofErr w:type="gramStart"/>
            <w:r w:rsidRPr="00DA1429">
              <w:rPr>
                <w:rFonts w:ascii="Times New Roman" w:eastAsia="Calibri" w:hAnsi="Times New Roman"/>
              </w:rPr>
              <w:t>контроля за</w:t>
            </w:r>
            <w:proofErr w:type="gramEnd"/>
            <w:r w:rsidRPr="00DA1429">
              <w:rPr>
                <w:rFonts w:ascii="Times New Roman" w:eastAsia="Calibri" w:hAnsi="Times New Roman"/>
              </w:rPr>
              <w:t xml:space="preserve"> реализацией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6566B7" w:rsidRDefault="00DA1429" w:rsidP="006566B7">
            <w:pPr>
              <w:jc w:val="both"/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Контролирующие органы: </w:t>
            </w:r>
            <w:r w:rsidRPr="006566B7">
              <w:rPr>
                <w:rFonts w:ascii="Times New Roman" w:eastAsia="Calibri" w:hAnsi="Times New Roman"/>
              </w:rPr>
              <w:t xml:space="preserve">Муниципальный Совет </w:t>
            </w:r>
            <w:r w:rsidR="006566B7">
              <w:rPr>
                <w:rFonts w:ascii="Times New Roman" w:eastAsia="Calibri" w:hAnsi="Times New Roman"/>
              </w:rPr>
              <w:t xml:space="preserve">внутригородского </w:t>
            </w:r>
            <w:r w:rsidRPr="006566B7">
              <w:rPr>
                <w:rFonts w:ascii="Times New Roman" w:eastAsia="Calibri" w:hAnsi="Times New Roman"/>
              </w:rPr>
              <w:t xml:space="preserve">муниципального образования </w:t>
            </w:r>
            <w:proofErr w:type="gramStart"/>
            <w:r w:rsidRPr="006566B7">
              <w:rPr>
                <w:rFonts w:ascii="Times New Roman" w:eastAsia="Calibri" w:hAnsi="Times New Roman"/>
              </w:rPr>
              <w:t>муниципальн</w:t>
            </w:r>
            <w:r w:rsidR="006566B7">
              <w:rPr>
                <w:rFonts w:ascii="Times New Roman" w:eastAsia="Calibri" w:hAnsi="Times New Roman"/>
              </w:rPr>
              <w:t>ый</w:t>
            </w:r>
            <w:proofErr w:type="gramEnd"/>
            <w:r w:rsidRPr="006566B7">
              <w:rPr>
                <w:rFonts w:ascii="Times New Roman" w:eastAsia="Calibri" w:hAnsi="Times New Roman"/>
              </w:rPr>
              <w:t xml:space="preserve"> округ Литейный округ</w:t>
            </w:r>
            <w:r w:rsidR="00D27617">
              <w:rPr>
                <w:rFonts w:ascii="Times New Roman" w:eastAsia="Calibri" w:hAnsi="Times New Roman"/>
              </w:rPr>
              <w:t xml:space="preserve">, </w:t>
            </w:r>
            <w:r w:rsidR="00D27617"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</w:tbl>
    <w:p w:rsidR="00DA1429" w:rsidRDefault="00DA1429">
      <w:pPr>
        <w:rPr>
          <w:rFonts w:ascii="Times New Roman" w:hAnsi="Times New Roman"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Pr="00517AC1" w:rsidRDefault="00517AC1" w:rsidP="00517AC1">
      <w:pPr>
        <w:jc w:val="center"/>
        <w:rPr>
          <w:rFonts w:ascii="Times New Roman" w:hAnsi="Times New Roman"/>
          <w:b/>
        </w:rPr>
      </w:pPr>
      <w:r w:rsidRPr="00517AC1">
        <w:rPr>
          <w:rFonts w:ascii="Times New Roman" w:hAnsi="Times New Roman"/>
          <w:b/>
        </w:rPr>
        <w:t>ВВЕДЕНИЕ</w:t>
      </w:r>
    </w:p>
    <w:p w:rsidR="00517AC1" w:rsidRDefault="00517AC1" w:rsidP="00E01F3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Pr="00E01F37">
        <w:rPr>
          <w:rFonts w:ascii="Times New Roman" w:hAnsi="Times New Roman" w:cs="Times New Roman"/>
          <w:sz w:val="24"/>
          <w:szCs w:val="24"/>
        </w:rPr>
        <w:t xml:space="preserve">Военно-патриотическое воспитание граждан муниципального образования» </w:t>
      </w: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Программа) 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hyperlink r:id="rId8" w:history="1"/>
      <w:r>
        <w:rPr>
          <w:rFonts w:ascii="Times New Roman" w:hAnsi="Times New Roman" w:cs="Times New Roman"/>
          <w:sz w:val="24"/>
          <w:szCs w:val="24"/>
        </w:rPr>
        <w:t xml:space="preserve">государственной программой </w:t>
      </w:r>
      <w:r w:rsidRPr="00E01F37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на 2011-2015 годы» утвержденной Постановлением </w:t>
      </w:r>
      <w:r w:rsidRPr="00E01F37">
        <w:rPr>
          <w:rFonts w:ascii="Times New Roman" w:hAnsi="Times New Roman" w:cs="Times New Roman"/>
          <w:sz w:val="24"/>
          <w:szCs w:val="24"/>
        </w:rPr>
        <w:t>Правительства Российской Федерации от 05.10.2010 года № 795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1F37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 и Постановлением Местной Администрации муниципального образования муниципального округа Литейный округ от</w:t>
      </w:r>
      <w:r w:rsidRPr="00E01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F37">
        <w:rPr>
          <w:rFonts w:ascii="Times New Roman" w:hAnsi="Times New Roman" w:cs="Times New Roman"/>
          <w:sz w:val="24"/>
          <w:szCs w:val="24"/>
        </w:rPr>
        <w:t>15.07.2015 г. № 11 «Об утверждении</w:t>
      </w:r>
      <w:proofErr w:type="gramEnd"/>
      <w:r w:rsidRPr="00E01F37">
        <w:rPr>
          <w:rFonts w:ascii="Times New Roman" w:hAnsi="Times New Roman" w:cs="Times New Roman"/>
          <w:sz w:val="24"/>
          <w:szCs w:val="24"/>
        </w:rPr>
        <w:t xml:space="preserve">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</w:r>
    </w:p>
    <w:p w:rsidR="00E01F37" w:rsidRPr="00E01F37" w:rsidRDefault="00E01F37" w:rsidP="00E01F3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</w:rPr>
        <w:tab/>
      </w: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призвана способствовать развитию системы патриотического воспитания граждан на местном уровне.</w:t>
      </w:r>
    </w:p>
    <w:p w:rsid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 муниципального округа Литейный округ</w:t>
      </w:r>
      <w:r w:rsidR="00517AC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 и </w:t>
      </w:r>
      <w:r w:rsidR="00517AC1" w:rsidRPr="00517AC1">
        <w:rPr>
          <w:rFonts w:ascii="Times New Roman" w:hAnsi="Times New Roman" w:cs="Times New Roman"/>
          <w:color w:val="000000"/>
          <w:sz w:val="24"/>
        </w:rPr>
        <w:t>Казенное учреждение «Муниципальный центр Литейный»</w:t>
      </w:r>
      <w:r w:rsidR="00517AC1">
        <w:rPr>
          <w:rFonts w:ascii="Times New Roman" w:hAnsi="Times New Roman" w:cs="Times New Roman"/>
          <w:color w:val="000000"/>
          <w:sz w:val="24"/>
        </w:rPr>
        <w:t>.</w:t>
      </w:r>
    </w:p>
    <w:p w:rsid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2017 года. 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Программа разрабатывалась отделом культуры, молодежной политики и социальных услуг Местной Администрации муниципального образования муниципального округа Литейный округ.</w:t>
      </w:r>
    </w:p>
    <w:p w:rsidR="00E01F37" w:rsidRDefault="00E01F37" w:rsidP="00517AC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7AC1" w:rsidRDefault="00517AC1" w:rsidP="00517AC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7AC1" w:rsidRPr="00517AC1" w:rsidRDefault="00517AC1" w:rsidP="00517AC1">
      <w:pPr>
        <w:pStyle w:val="a5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517AC1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517AC1" w:rsidRPr="00517AC1" w:rsidRDefault="00517AC1" w:rsidP="00517AC1">
      <w:pPr>
        <w:pStyle w:val="a5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517AC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517AC1" w:rsidRPr="00E01F37" w:rsidRDefault="00517AC1" w:rsidP="00517AC1">
      <w:pPr>
        <w:pStyle w:val="a5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517AC1" w:rsidRDefault="00E01F37" w:rsidP="00517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1F37">
        <w:rPr>
          <w:rFonts w:ascii="Times New Roman" w:hAnsi="Times New Roman" w:cs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517AC1" w:rsidRDefault="00E01F37" w:rsidP="00517AC1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F37">
        <w:rPr>
          <w:rFonts w:ascii="Times New Roman" w:hAnsi="Times New Roman"/>
          <w:color w:val="000000"/>
          <w:sz w:val="24"/>
          <w:szCs w:val="24"/>
        </w:rPr>
        <w:t xml:space="preserve">Данная Программа ориентирована, прежде всего, на подростков и молодежь, проживающую на территории муниципального образования и обучающуюся в учебных заведениях на его территории в возрасте от 7 до 18 лет. </w:t>
      </w:r>
    </w:p>
    <w:p w:rsidR="00517AC1" w:rsidRDefault="00E01F37" w:rsidP="00517AC1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F37">
        <w:rPr>
          <w:rFonts w:ascii="Times New Roman" w:hAnsi="Times New Roman"/>
          <w:color w:val="000000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E01F37" w:rsidRPr="00517AC1" w:rsidRDefault="00E01F37" w:rsidP="00517A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/>
          <w:color w:val="000000"/>
          <w:sz w:val="24"/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E01F37" w:rsidRPr="00E01F37" w:rsidRDefault="00E01F37" w:rsidP="00E01F3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</w:rPr>
        <w:tab/>
      </w: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вышесказанное, необходима дальнейшая систематизация и координация действий по организации взаимодействия с учебными заведениями округа, ветеранскими объединениями округа, творческими коллективами, в целях повышения эффективности проводимой патриотической работы. </w:t>
      </w:r>
    </w:p>
    <w:p w:rsidR="00E01F37" w:rsidRPr="00E01F37" w:rsidRDefault="00E01F37" w:rsidP="00E01F37">
      <w:pPr>
        <w:pStyle w:val="a7"/>
        <w:shd w:val="clear" w:color="auto" w:fill="FFFFFF"/>
        <w:jc w:val="center"/>
        <w:rPr>
          <w:color w:val="666666"/>
        </w:rPr>
      </w:pPr>
      <w:r w:rsidRPr="00E01F37">
        <w:rPr>
          <w:rStyle w:val="a8"/>
          <w:color w:val="000000"/>
        </w:rPr>
        <w:t>Раздел II. Цели и задачи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1F37">
        <w:rPr>
          <w:rFonts w:ascii="Times New Roman" w:hAnsi="Times New Roman" w:cs="Times New Roman"/>
          <w:sz w:val="24"/>
          <w:szCs w:val="24"/>
        </w:rPr>
        <w:t xml:space="preserve">Цель Программы – </w:t>
      </w: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>воспитание  гражданственности и патриотизма, как важнейших духовно-нравственных и социальных ценностей, повышение прес</w:t>
      </w:r>
      <w:r w:rsidR="00517AC1">
        <w:rPr>
          <w:rStyle w:val="fontstyle34"/>
          <w:rFonts w:ascii="Times New Roman" w:hAnsi="Times New Roman" w:cs="Times New Roman"/>
          <w:bCs/>
          <w:sz w:val="24"/>
          <w:szCs w:val="24"/>
        </w:rPr>
        <w:t>тижа службы в Вооруженных силах,</w:t>
      </w: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lastRenderedPageBreak/>
        <w:tab/>
        <w:t>Для достижения этой цели требуется выполнение следующих основных</w:t>
      </w:r>
      <w:r w:rsidRPr="00E01F37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E01F37">
        <w:rPr>
          <w:rStyle w:val="fontstyle37"/>
          <w:rFonts w:ascii="Times New Roman" w:hAnsi="Times New Roman" w:cs="Times New Roman"/>
          <w:sz w:val="24"/>
          <w:szCs w:val="24"/>
        </w:rPr>
        <w:t>задач:</w:t>
      </w:r>
    </w:p>
    <w:p w:rsidR="00E01F37" w:rsidRDefault="00E01F37" w:rsidP="00E01F37">
      <w:pPr>
        <w:pStyle w:val="a5"/>
        <w:ind w:firstLine="709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 w:cs="Times New Roman"/>
          <w:sz w:val="24"/>
          <w:szCs w:val="24"/>
        </w:rPr>
        <w:t>- мотивация граждан к службе в Вооруженных Силах Российской Федерации.</w:t>
      </w:r>
    </w:p>
    <w:p w:rsidR="00E01F37" w:rsidRPr="00E01F37" w:rsidRDefault="00E01F37" w:rsidP="00E01F37">
      <w:pPr>
        <w:pStyle w:val="a7"/>
        <w:shd w:val="clear" w:color="auto" w:fill="FFFFFF"/>
        <w:jc w:val="center"/>
        <w:rPr>
          <w:color w:val="666666"/>
        </w:rPr>
      </w:pPr>
      <w:r w:rsidRPr="00E01F37">
        <w:rPr>
          <w:rStyle w:val="a8"/>
          <w:color w:val="000000"/>
        </w:rPr>
        <w:t>Раздел I</w:t>
      </w:r>
      <w:r w:rsidRPr="00E01F37">
        <w:rPr>
          <w:rStyle w:val="a8"/>
          <w:color w:val="000000"/>
          <w:lang w:val="en-US"/>
        </w:rPr>
        <w:t>I</w:t>
      </w:r>
      <w:r w:rsidRPr="00E01F37">
        <w:rPr>
          <w:rStyle w:val="a8"/>
          <w:color w:val="000000"/>
        </w:rPr>
        <w:t>I. Сроки и этапы реализации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37">
        <w:rPr>
          <w:rFonts w:ascii="Times New Roman" w:hAnsi="Times New Roman" w:cs="Times New Roman"/>
          <w:sz w:val="24"/>
          <w:szCs w:val="24"/>
        </w:rPr>
        <w:t>Срок реализации Программы 2017 год</w:t>
      </w:r>
    </w:p>
    <w:p w:rsidR="00E01F37" w:rsidRPr="00E01F37" w:rsidRDefault="00E01F37" w:rsidP="00E01F37">
      <w:pPr>
        <w:pStyle w:val="a7"/>
        <w:shd w:val="clear" w:color="auto" w:fill="FFFFFF"/>
        <w:jc w:val="center"/>
        <w:rPr>
          <w:color w:val="666666"/>
        </w:rPr>
      </w:pPr>
      <w:r w:rsidRPr="00E01F37">
        <w:rPr>
          <w:rStyle w:val="a8"/>
          <w:color w:val="000000"/>
        </w:rPr>
        <w:t>Раздел I</w:t>
      </w:r>
      <w:r w:rsidRPr="00E01F37">
        <w:rPr>
          <w:rStyle w:val="a8"/>
          <w:color w:val="000000"/>
          <w:lang w:val="en-US"/>
        </w:rPr>
        <w:t>V</w:t>
      </w:r>
      <w:r w:rsidRPr="00E01F37">
        <w:rPr>
          <w:rStyle w:val="a8"/>
          <w:color w:val="000000"/>
        </w:rPr>
        <w:t>. Перечень основных мероприятий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Перечень основных мероприятий Программы с указанием объемов финансирования и исполнителей представлен в виде таблицы в Приложении № 1.</w:t>
      </w:r>
    </w:p>
    <w:p w:rsidR="00E01F37" w:rsidRPr="00E01F37" w:rsidRDefault="00E01F37" w:rsidP="00E01F37">
      <w:pPr>
        <w:pStyle w:val="a6"/>
        <w:ind w:left="0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E01F37" w:rsidRPr="00E01F37" w:rsidRDefault="00E01F37" w:rsidP="00E01F37">
      <w:pPr>
        <w:pStyle w:val="a6"/>
        <w:ind w:left="0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E01F37" w:rsidRPr="00E01F37" w:rsidRDefault="00E01F37" w:rsidP="00E01F37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Раздел</w:t>
      </w:r>
      <w:r w:rsidRPr="00E01F3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ab/>
        <w:t>В ходе реализации Программы предполагается использовать систему средств, которая включает три основных компонента: образовательный, материально-технический и организационный.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Управление реализацией Программы в целом осуществляется Местной Администрацией муниципального образования муниципального округа Литейный округ (далее – Местная Администрация).</w:t>
      </w:r>
    </w:p>
    <w:p w:rsidR="00E01F37" w:rsidRPr="00E01F37" w:rsidRDefault="00517AC1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01F37" w:rsidRPr="00E01F37">
        <w:rPr>
          <w:rFonts w:ascii="Times New Roman" w:hAnsi="Times New Roman" w:cs="Times New Roman"/>
          <w:sz w:val="24"/>
          <w:szCs w:val="24"/>
          <w:lang w:eastAsia="ru-RU"/>
        </w:rPr>
        <w:t>Местная Администрация: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1) в установленном законодательством порядке разрабатывает правовые акты, направленные на реализацию отдельных мероприятий;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2)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мероприятий. Программа реализуется на основе заключения, на конкурсной основе в соответствии с </w:t>
      </w:r>
      <w:r w:rsidRPr="00E01F37">
        <w:rPr>
          <w:rFonts w:ascii="Times New Roman" w:hAnsi="Times New Roman" w:cs="Times New Roman"/>
          <w:sz w:val="24"/>
          <w:szCs w:val="24"/>
        </w:rPr>
        <w:t>Федеральным законом № 44-ФЗ от 05.04.2013 «О контрактной системе в сфере закупок товаров, работ, услуг для обеспечения государственных и муниципальных нужд»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контрактов, договоров с исполнителями программных мероприятий.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3)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4) участвует в обсуждении вопросов, связанных с реализацией и финансированием Программы;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6)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7)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Программы;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8) осуществляет организацию и проведение мероприятий Программы в полном объеме;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9)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10) организуют размещение в электронном виде информации о ходе и результатах реализации Программы;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11) осуществляет иные полномочия, установленные действующим законодательством.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Ответственным исполнителем Программы является отдел культуры, молодежной политики и социальных услуг Местной Администрации. Исполнителем является организация, 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заключившая на конкурсной основе договор с Местной Администрацией на оказание услуг по исполнению программных мероприятий.</w:t>
      </w:r>
    </w:p>
    <w:p w:rsidR="00E01F37" w:rsidRPr="00E01F37" w:rsidRDefault="00E01F37" w:rsidP="00E01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F37" w:rsidRPr="00E01F37" w:rsidRDefault="00E01F37" w:rsidP="00E01F37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Раздел</w:t>
      </w:r>
      <w:r w:rsidRPr="00E01F3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V</w:t>
      </w:r>
      <w:r w:rsidRPr="00E01F37">
        <w:rPr>
          <w:rStyle w:val="a8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E01F37" w:rsidRPr="00E01F37" w:rsidRDefault="00E01F37" w:rsidP="00E01F3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01F37" w:rsidRPr="00E01F37" w:rsidRDefault="00E01F37" w:rsidP="00E01F3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F37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муниципального образования муниципального округа Литейный округ.</w:t>
      </w:r>
    </w:p>
    <w:p w:rsidR="00E01F37" w:rsidRPr="00E01F37" w:rsidRDefault="00E01F37" w:rsidP="00E01F3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F37">
        <w:rPr>
          <w:rFonts w:ascii="Times New Roman" w:hAnsi="Times New Roman"/>
          <w:sz w:val="24"/>
          <w:szCs w:val="24"/>
        </w:rPr>
        <w:t>Общий объем финансирования Программы составляет 900,0 тысяч рублей.</w:t>
      </w:r>
    </w:p>
    <w:p w:rsidR="00E01F37" w:rsidRPr="00E01F37" w:rsidRDefault="00E01F37" w:rsidP="00E01F3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F37">
        <w:rPr>
          <w:rFonts w:ascii="Times New Roman" w:hAnsi="Times New Roman"/>
          <w:sz w:val="24"/>
          <w:szCs w:val="24"/>
        </w:rPr>
        <w:t xml:space="preserve">В том числе: </w:t>
      </w:r>
    </w:p>
    <w:p w:rsidR="00E01F37" w:rsidRPr="00E01F37" w:rsidRDefault="00E01F37" w:rsidP="00E01F3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F37">
        <w:rPr>
          <w:rFonts w:ascii="Times New Roman" w:hAnsi="Times New Roman"/>
          <w:sz w:val="24"/>
          <w:szCs w:val="24"/>
        </w:rPr>
        <w:t>- на 2017 год: 900,0 тысяч рублей;</w:t>
      </w:r>
    </w:p>
    <w:p w:rsidR="00E01F37" w:rsidRPr="00E01F37" w:rsidRDefault="00E01F37" w:rsidP="00E01F37">
      <w:pPr>
        <w:pStyle w:val="a7"/>
        <w:shd w:val="clear" w:color="auto" w:fill="FFFFFF"/>
        <w:jc w:val="center"/>
        <w:rPr>
          <w:color w:val="666666"/>
        </w:rPr>
      </w:pPr>
      <w:r w:rsidRPr="00E01F37">
        <w:rPr>
          <w:rStyle w:val="a8"/>
          <w:color w:val="000000"/>
        </w:rPr>
        <w:t>Раздел</w:t>
      </w:r>
      <w:r w:rsidRPr="00E01F37">
        <w:rPr>
          <w:rStyle w:val="apple-converted-space"/>
          <w:b/>
          <w:bCs/>
          <w:color w:val="000000"/>
        </w:rPr>
        <w:t> </w:t>
      </w:r>
      <w:r w:rsidRPr="00E01F37">
        <w:rPr>
          <w:rStyle w:val="a8"/>
          <w:color w:val="000000"/>
        </w:rPr>
        <w:t>V</w:t>
      </w:r>
      <w:r w:rsidRPr="00E01F37">
        <w:rPr>
          <w:rStyle w:val="a8"/>
          <w:color w:val="000000"/>
          <w:lang w:val="en-US"/>
        </w:rPr>
        <w:t>II</w:t>
      </w:r>
      <w:r w:rsidRPr="00E01F37">
        <w:rPr>
          <w:rStyle w:val="a8"/>
          <w:color w:val="000000"/>
        </w:rPr>
        <w:t>. Ожидаемые конечные результаты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Конечными результатами реализации программы должны стать: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 w:cs="Times New Roman"/>
          <w:sz w:val="24"/>
          <w:szCs w:val="24"/>
        </w:rPr>
        <w:t xml:space="preserve">-  Увеличение </w:t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количества граждан в возрасте от 7-18 лет, принимающих участие в реализации мероприятий патриотической направленности до 1450 человек в год.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Дальнейшее развитие и совершенствование системы патриотического воспитания подростков и молодежи на местном уровне;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округа;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- количество молодых граждан, принимающих участие в реализации мероприятий патриотической направленности не менее 1450 человек в год.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Риски реализации Программы.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- изменение законодательства;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- форс-мажорные обстоятельства.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- привлечение в установленном порядке дополнительных источников финансирования;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p w:rsidR="00517AC1" w:rsidRDefault="00E01F37" w:rsidP="00517AC1">
      <w:pPr>
        <w:pStyle w:val="a7"/>
        <w:shd w:val="clear" w:color="auto" w:fill="FFFFFF"/>
        <w:jc w:val="center"/>
        <w:rPr>
          <w:rStyle w:val="a8"/>
          <w:color w:val="000000"/>
        </w:rPr>
      </w:pPr>
      <w:r w:rsidRPr="00E01F37">
        <w:rPr>
          <w:rStyle w:val="a8"/>
          <w:color w:val="000000"/>
        </w:rPr>
        <w:t>Раздел</w:t>
      </w:r>
      <w:r w:rsidRPr="00E01F37">
        <w:rPr>
          <w:rStyle w:val="apple-converted-space"/>
          <w:b/>
          <w:bCs/>
          <w:color w:val="000000"/>
        </w:rPr>
        <w:t> </w:t>
      </w:r>
      <w:r w:rsidRPr="00E01F37">
        <w:rPr>
          <w:rStyle w:val="a8"/>
          <w:color w:val="000000"/>
        </w:rPr>
        <w:t>V</w:t>
      </w:r>
      <w:r w:rsidRPr="00E01F37">
        <w:rPr>
          <w:rStyle w:val="a8"/>
          <w:color w:val="000000"/>
          <w:lang w:val="en-US"/>
        </w:rPr>
        <w:t>III</w:t>
      </w:r>
      <w:r w:rsidRPr="00E01F37">
        <w:rPr>
          <w:rStyle w:val="a8"/>
          <w:color w:val="000000"/>
        </w:rPr>
        <w:t xml:space="preserve">. Система </w:t>
      </w:r>
      <w:proofErr w:type="gramStart"/>
      <w:r w:rsidRPr="00E01F37">
        <w:rPr>
          <w:rStyle w:val="a8"/>
          <w:color w:val="000000"/>
        </w:rPr>
        <w:t>контроля за</w:t>
      </w:r>
      <w:proofErr w:type="gramEnd"/>
      <w:r w:rsidRPr="00E01F37">
        <w:rPr>
          <w:rStyle w:val="a8"/>
          <w:color w:val="000000"/>
        </w:rPr>
        <w:t xml:space="preserve"> реализацией Программы</w:t>
      </w:r>
    </w:p>
    <w:p w:rsidR="00517AC1" w:rsidRDefault="00E01F37" w:rsidP="00517AC1">
      <w:pPr>
        <w:pStyle w:val="a7"/>
        <w:shd w:val="clear" w:color="auto" w:fill="FFFFFF"/>
        <w:ind w:firstLine="709"/>
        <w:jc w:val="both"/>
      </w:pPr>
      <w:proofErr w:type="gramStart"/>
      <w:r w:rsidRPr="00E01F37">
        <w:t>Контроль за</w:t>
      </w:r>
      <w:proofErr w:type="gramEnd"/>
      <w:r w:rsidRPr="00E01F37">
        <w:t xml:space="preserve"> реализацией Программы осуществляют Местная Администрация муниципального образования муниципального округ Литейный</w:t>
      </w:r>
      <w:r>
        <w:t xml:space="preserve"> округ. </w:t>
      </w:r>
    </w:p>
    <w:p w:rsidR="00E01F37" w:rsidRPr="00517AC1" w:rsidRDefault="00E01F37" w:rsidP="00517AC1">
      <w:pPr>
        <w:pStyle w:val="a7"/>
        <w:shd w:val="clear" w:color="auto" w:fill="FFFFFF"/>
        <w:ind w:firstLine="709"/>
        <w:jc w:val="both"/>
      </w:pPr>
      <w:r w:rsidRPr="00E01F37">
        <w:lastRenderedPageBreak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01F37" w:rsidRPr="00E01F37" w:rsidRDefault="00E01F37" w:rsidP="00E01F3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01F37" w:rsidRPr="00E01F37" w:rsidSect="00517AC1">
          <w:pgSz w:w="11906" w:h="16838"/>
          <w:pgMar w:top="568" w:right="707" w:bottom="709" w:left="1134" w:header="709" w:footer="709" w:gutter="0"/>
          <w:cols w:space="708"/>
          <w:docGrid w:linePitch="360"/>
        </w:sectPr>
      </w:pPr>
    </w:p>
    <w:p w:rsidR="00E01F37" w:rsidRPr="00E01F37" w:rsidRDefault="00E01F37" w:rsidP="00E01F3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1</w:t>
      </w:r>
    </w:p>
    <w:p w:rsidR="00E01F37" w:rsidRPr="00E01F37" w:rsidRDefault="00E01F37" w:rsidP="00E01F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F37" w:rsidRPr="00E01F37" w:rsidRDefault="00E01F37" w:rsidP="00E01F37">
      <w:pPr>
        <w:jc w:val="center"/>
        <w:rPr>
          <w:rFonts w:ascii="Times New Roman" w:hAnsi="Times New Roman"/>
          <w:b/>
          <w:sz w:val="24"/>
          <w:szCs w:val="24"/>
        </w:rPr>
      </w:pPr>
      <w:r w:rsidRPr="00E01F37">
        <w:rPr>
          <w:rFonts w:ascii="Times New Roman" w:hAnsi="Times New Roman"/>
          <w:b/>
          <w:sz w:val="24"/>
          <w:szCs w:val="24"/>
        </w:rPr>
        <w:t>Перечень основных мероприятий Про</w:t>
      </w:r>
      <w:r>
        <w:rPr>
          <w:rFonts w:ascii="Times New Roman" w:hAnsi="Times New Roman"/>
          <w:b/>
          <w:sz w:val="24"/>
          <w:szCs w:val="24"/>
        </w:rPr>
        <w:t>граммы и объемы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91"/>
        <w:gridCol w:w="2072"/>
        <w:gridCol w:w="1984"/>
      </w:tblGrid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01F37" w:rsidRPr="00E01F37" w:rsidRDefault="00E01F37" w:rsidP="00E0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Объем финансирования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1F37" w:rsidRPr="00E01F37" w:rsidRDefault="00E01F37" w:rsidP="00E0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Количество жителей (чел)</w:t>
            </w: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7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для допризывной молодежи округа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F37">
              <w:rPr>
                <w:rFonts w:ascii="Times New Roman" w:hAnsi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Оборонно-спортивная игра «Готов к труду и обороне»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Военно-спортивная эстафета «Если вы есть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будьте первыми»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День Призывника « Один день в армии»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Новогодний военно-образовательный вечер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Урок мужества «Герои Отечества»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 xml:space="preserve"> Уроки мужества в школах округа ко Дн</w:t>
            </w:r>
            <w:r>
              <w:rPr>
                <w:rFonts w:ascii="Times New Roman" w:hAnsi="Times New Roman"/>
                <w:sz w:val="24"/>
                <w:szCs w:val="24"/>
              </w:rPr>
              <w:t>ю снятия Блокады, ко Дню Победы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Экскурсии по патриотической тематике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7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совместно с Военным Комиссариатом для призывников округа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7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Не менее 200 человек</w:t>
            </w: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 xml:space="preserve"> Организация учебного сбора в воинской части для призывников округа.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 xml:space="preserve"> Приобретение подарков для призывников.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F37" w:rsidRPr="00E01F37" w:rsidTr="001C263B">
        <w:tc>
          <w:tcPr>
            <w:tcW w:w="675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2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F37">
              <w:rPr>
                <w:rFonts w:ascii="Times New Roman" w:hAnsi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984" w:type="dxa"/>
            <w:shd w:val="clear" w:color="auto" w:fill="auto"/>
          </w:tcPr>
          <w:p w:rsidR="00E01F37" w:rsidRPr="00E01F37" w:rsidRDefault="00E01F3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F37" w:rsidRPr="00857989" w:rsidRDefault="00E01F37" w:rsidP="00E01F37"/>
    <w:p w:rsidR="00E01F37" w:rsidRPr="00DA1429" w:rsidRDefault="00E01F37">
      <w:pPr>
        <w:rPr>
          <w:rFonts w:ascii="Times New Roman" w:hAnsi="Times New Roman"/>
        </w:rPr>
      </w:pPr>
    </w:p>
    <w:sectPr w:rsidR="00E01F37" w:rsidRPr="00DA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126"/>
    <w:multiLevelType w:val="hybridMultilevel"/>
    <w:tmpl w:val="AA749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1B16"/>
    <w:multiLevelType w:val="hybridMultilevel"/>
    <w:tmpl w:val="1D7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670B5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17AC1"/>
    <w:rsid w:val="00520553"/>
    <w:rsid w:val="00520BBD"/>
    <w:rsid w:val="00523179"/>
    <w:rsid w:val="00523734"/>
    <w:rsid w:val="00525464"/>
    <w:rsid w:val="0052578F"/>
    <w:rsid w:val="00530F10"/>
    <w:rsid w:val="00535913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66B7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A39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0EF0"/>
    <w:rsid w:val="009D1C0C"/>
    <w:rsid w:val="009D32BA"/>
    <w:rsid w:val="009E7335"/>
    <w:rsid w:val="009F2CCF"/>
    <w:rsid w:val="009F4BD2"/>
    <w:rsid w:val="009F6CAD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5F18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27617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429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1F37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30B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7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8">
    <w:name w:val="Strong"/>
    <w:uiPriority w:val="22"/>
    <w:qFormat/>
    <w:rsid w:val="00E01F37"/>
    <w:rPr>
      <w:b/>
      <w:bCs/>
    </w:rPr>
  </w:style>
  <w:style w:type="character" w:customStyle="1" w:styleId="a9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7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8">
    <w:name w:val="Strong"/>
    <w:uiPriority w:val="22"/>
    <w:qFormat/>
    <w:rsid w:val="00E01F37"/>
    <w:rPr>
      <w:b/>
      <w:bCs/>
    </w:rPr>
  </w:style>
  <w:style w:type="character" w:customStyle="1" w:styleId="a9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83.100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2016-10-26T10:29:00Z</cp:lastPrinted>
  <dcterms:created xsi:type="dcterms:W3CDTF">2016-10-18T11:31:00Z</dcterms:created>
  <dcterms:modified xsi:type="dcterms:W3CDTF">2016-10-26T10:34:00Z</dcterms:modified>
</cp:coreProperties>
</file>